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635" w:rsidP="00F17ADB" w:rsidRDefault="000F3635" w14:paraId="6AC113D2" w14:textId="77777777"/>
    <w:p w:rsidR="000F3635" w:rsidP="00F17ADB" w:rsidRDefault="000F3635" w14:paraId="1D1DDD4D" w14:textId="77777777"/>
    <w:p w:rsidR="000F3635" w:rsidP="00F17ADB" w:rsidRDefault="000F3635" w14:paraId="3FC70A9D" w14:textId="77777777"/>
    <w:p w:rsidR="002A457B" w:rsidP="00F17ADB" w:rsidRDefault="002A457B" w14:paraId="583EA802" w14:textId="7C436001">
      <w:r>
        <w:t xml:space="preserve">Met deze brief informeren wij uw Kamer, mede namens de minister van Financiën </w:t>
      </w:r>
      <w:r w:rsidR="005D5FF5">
        <w:t>en de staatssecretaris Fiscaliteit en Belastingdienst</w:t>
      </w:r>
      <w:r w:rsidR="00546AEA">
        <w:t>,</w:t>
      </w:r>
      <w:r w:rsidR="005D5FF5">
        <w:t xml:space="preserve"> </w:t>
      </w:r>
      <w:r>
        <w:t>over de resultaten</w:t>
      </w:r>
      <w:r w:rsidR="00546AEA">
        <w:t xml:space="preserve"> van onderzoek</w:t>
      </w:r>
      <w:r>
        <w:t xml:space="preserve"> naar de regeldruk bij vrijwilligersorganisaties en filantropische instellingen. </w:t>
      </w:r>
      <w:r w:rsidR="00546AEA">
        <w:t xml:space="preserve">Dit onderzoek is uitgevoerd door </w:t>
      </w:r>
      <w:proofErr w:type="spellStart"/>
      <w:r w:rsidR="00546AEA">
        <w:t>Sira</w:t>
      </w:r>
      <w:proofErr w:type="spellEnd"/>
      <w:r w:rsidR="00546AEA">
        <w:t xml:space="preserve"> Consulting. Hierbij bieden wij uw Kamer de rapportage </w:t>
      </w:r>
      <w:r w:rsidR="00B41FBA">
        <w:t xml:space="preserve">‘regeldruk bij vrijwilligersorganisaties en filantropische instellingen’ </w:t>
      </w:r>
      <w:r w:rsidR="00546AEA">
        <w:t xml:space="preserve">aan. In onderstaande wordt de aanleiding van dit onderzoek beschreven en een samenvatting van het rapport en een eerste beleidsreactie gegeven. Naar aanleiding van dit rapport gaan wij in gesprek met </w:t>
      </w:r>
      <w:r w:rsidR="00546AEA">
        <w:rPr>
          <w:bCs/>
        </w:rPr>
        <w:t>vrijwilligersorganisaties en filantropische instellingen</w:t>
      </w:r>
      <w:r w:rsidR="00F17ADB">
        <w:rPr>
          <w:bCs/>
        </w:rPr>
        <w:t>. V</w:t>
      </w:r>
      <w:r w:rsidR="00546AEA">
        <w:rPr>
          <w:bCs/>
        </w:rPr>
        <w:t xml:space="preserve">oor het einde van 2023 </w:t>
      </w:r>
      <w:r w:rsidR="00F17ADB">
        <w:rPr>
          <w:bCs/>
        </w:rPr>
        <w:t xml:space="preserve">informeren wij </w:t>
      </w:r>
      <w:r w:rsidR="00546AEA">
        <w:rPr>
          <w:bCs/>
        </w:rPr>
        <w:t xml:space="preserve">de Kamer nader over acties die het kabinet </w:t>
      </w:r>
      <w:r w:rsidR="00F17ADB">
        <w:rPr>
          <w:bCs/>
        </w:rPr>
        <w:t>onder</w:t>
      </w:r>
      <w:r w:rsidR="00546AEA">
        <w:rPr>
          <w:bCs/>
        </w:rPr>
        <w:t>neemt met betrekking tot regeldruk bij deze organisaties.</w:t>
      </w:r>
    </w:p>
    <w:p w:rsidR="002A457B" w:rsidP="002A457B" w:rsidRDefault="002A457B" w14:paraId="76C02A24" w14:textId="77777777"/>
    <w:p w:rsidR="002A457B" w:rsidP="00B71055" w:rsidRDefault="002A457B" w14:paraId="451DA9FA" w14:textId="12CB58E2">
      <w:pPr>
        <w:rPr>
          <w:color w:val="auto"/>
        </w:rPr>
      </w:pPr>
      <w:r w:rsidRPr="00FB1017">
        <w:rPr>
          <w:color w:val="auto"/>
        </w:rPr>
        <w:t xml:space="preserve">Tevens </w:t>
      </w:r>
      <w:r>
        <w:rPr>
          <w:color w:val="auto"/>
        </w:rPr>
        <w:t>wordt</w:t>
      </w:r>
      <w:r w:rsidRPr="00FB1017">
        <w:rPr>
          <w:color w:val="auto"/>
        </w:rPr>
        <w:t xml:space="preserve"> hiermee </w:t>
      </w:r>
      <w:r w:rsidR="005D5FF5">
        <w:rPr>
          <w:color w:val="auto"/>
        </w:rPr>
        <w:t xml:space="preserve">invulling gegeven aan </w:t>
      </w:r>
      <w:r w:rsidRPr="00FB1017">
        <w:rPr>
          <w:color w:val="auto"/>
        </w:rPr>
        <w:t>de motie Heerema</w:t>
      </w:r>
      <w:r w:rsidRPr="00FB1017">
        <w:rPr>
          <w:rStyle w:val="Voetnootmarkering"/>
          <w:color w:val="auto"/>
        </w:rPr>
        <w:footnoteReference w:id="1"/>
      </w:r>
      <w:r w:rsidRPr="00FB1017">
        <w:rPr>
          <w:color w:val="auto"/>
        </w:rPr>
        <w:t>, waarin gevraagd wordt om in kaart te brengen welke regeldruk de afgelopen jaren</w:t>
      </w:r>
      <w:r w:rsidR="00B71055">
        <w:rPr>
          <w:color w:val="auto"/>
        </w:rPr>
        <w:t xml:space="preserve"> </w:t>
      </w:r>
      <w:r w:rsidRPr="00FB1017">
        <w:rPr>
          <w:color w:val="auto"/>
        </w:rPr>
        <w:t xml:space="preserve">verzwaard is voor amateursportorganisaties en een voorstel te doen hoe de regeldruk voor amateursportorganisaties waar mogelijk verlicht kan worden. Naast </w:t>
      </w:r>
      <w:r w:rsidR="00CF0E5A">
        <w:rPr>
          <w:color w:val="auto"/>
        </w:rPr>
        <w:t>onderhavig</w:t>
      </w:r>
      <w:r w:rsidR="00546AEA">
        <w:rPr>
          <w:color w:val="auto"/>
        </w:rPr>
        <w:t xml:space="preserve"> onderzoek</w:t>
      </w:r>
      <w:r w:rsidRPr="00FB1017">
        <w:rPr>
          <w:color w:val="auto"/>
        </w:rPr>
        <w:t xml:space="preserve"> naar regeldruk bij vrijwilligersorganisaties en filantropische organisaties en </w:t>
      </w:r>
      <w:r w:rsidR="00CF0E5A">
        <w:rPr>
          <w:color w:val="auto"/>
        </w:rPr>
        <w:t>de beleidsreactie hierop</w:t>
      </w:r>
      <w:r w:rsidRPr="00FB1017">
        <w:rPr>
          <w:color w:val="auto"/>
        </w:rPr>
        <w:t xml:space="preserve">, </w:t>
      </w:r>
      <w:r w:rsidRPr="00B5046B">
        <w:rPr>
          <w:color w:val="auto"/>
        </w:rPr>
        <w:t>heeft</w:t>
      </w:r>
      <w:r w:rsidRPr="00FB1017">
        <w:rPr>
          <w:color w:val="auto"/>
        </w:rPr>
        <w:t xml:space="preserve"> </w:t>
      </w:r>
      <w:r w:rsidR="00546AEA">
        <w:rPr>
          <w:color w:val="auto"/>
        </w:rPr>
        <w:t xml:space="preserve">de </w:t>
      </w:r>
      <w:r w:rsidRPr="00FB1017">
        <w:rPr>
          <w:color w:val="auto"/>
        </w:rPr>
        <w:t xml:space="preserve">minister </w:t>
      </w:r>
      <w:r w:rsidR="00CF0E5A">
        <w:rPr>
          <w:color w:val="auto"/>
        </w:rPr>
        <w:t>voor</w:t>
      </w:r>
      <w:r w:rsidRPr="00FB1017" w:rsidR="00CF0E5A">
        <w:rPr>
          <w:color w:val="auto"/>
        </w:rPr>
        <w:t xml:space="preserve"> </w:t>
      </w:r>
      <w:r w:rsidRPr="00FB1017">
        <w:rPr>
          <w:color w:val="auto"/>
        </w:rPr>
        <w:t xml:space="preserve">Langdurige Zorg en Sport op </w:t>
      </w:r>
      <w:r w:rsidR="00B5046B">
        <w:rPr>
          <w:color w:val="auto"/>
        </w:rPr>
        <w:t>15 juni 2023</w:t>
      </w:r>
      <w:r w:rsidRPr="00FB1017">
        <w:rPr>
          <w:color w:val="auto"/>
        </w:rPr>
        <w:t xml:space="preserve"> een brief over de voortgang van het Sportakkoord naar de Tweede Kamer gestuurd</w:t>
      </w:r>
      <w:r w:rsidR="0032338C">
        <w:rPr>
          <w:color w:val="auto"/>
        </w:rPr>
        <w:t>,</w:t>
      </w:r>
      <w:r w:rsidDel="00546AEA" w:rsidR="00546AEA">
        <w:rPr>
          <w:rStyle w:val="Voetnootmarkering"/>
          <w:color w:val="auto"/>
        </w:rPr>
        <w:t xml:space="preserve"> </w:t>
      </w:r>
      <w:r w:rsidRPr="00FB1017">
        <w:rPr>
          <w:color w:val="auto"/>
        </w:rPr>
        <w:t>waarin ook acties genoemd staan om vrijwilligers bij amateursportverenigingen te ondersteunen.</w:t>
      </w:r>
      <w:r w:rsidR="00546AEA">
        <w:rPr>
          <w:rStyle w:val="Voetnootmarkering"/>
          <w:color w:val="auto"/>
        </w:rPr>
        <w:footnoteReference w:id="2"/>
      </w:r>
      <w:r w:rsidRPr="00FB1017">
        <w:rPr>
          <w:color w:val="auto"/>
        </w:rPr>
        <w:t xml:space="preserve"> </w:t>
      </w:r>
    </w:p>
    <w:p w:rsidRPr="00FB1017" w:rsidR="005D5FF5" w:rsidP="002A457B" w:rsidRDefault="005D5FF5" w14:paraId="720BCFAA" w14:textId="77777777">
      <w:pPr>
        <w:rPr>
          <w:color w:val="auto"/>
        </w:rPr>
      </w:pPr>
    </w:p>
    <w:p w:rsidR="002A457B" w:rsidP="00555BD0" w:rsidRDefault="002A457B" w14:paraId="4E66455A" w14:textId="77777777">
      <w:pPr>
        <w:rPr>
          <w:i/>
          <w:iCs/>
        </w:rPr>
      </w:pPr>
      <w:r>
        <w:rPr>
          <w:i/>
          <w:iCs/>
        </w:rPr>
        <w:t>Aanleiding</w:t>
      </w:r>
    </w:p>
    <w:p w:rsidR="00555BD0" w:rsidP="00B41FBA" w:rsidRDefault="00220332" w14:paraId="67B72A7C" w14:textId="51D89019">
      <w:r>
        <w:t>Vrijwilligersorganisaties en filantropische instellingen zijn van enorme waarde voor onze samenleving.</w:t>
      </w:r>
      <w:r w:rsidR="005B69BA">
        <w:t xml:space="preserve"> 39</w:t>
      </w:r>
      <w:r w:rsidR="007034B7">
        <w:t>%</w:t>
      </w:r>
      <w:r w:rsidR="008F19DC">
        <w:t xml:space="preserve"> </w:t>
      </w:r>
      <w:r w:rsidR="007034B7">
        <w:t xml:space="preserve">van </w:t>
      </w:r>
      <w:r w:rsidR="00B41FBA">
        <w:t xml:space="preserve">de </w:t>
      </w:r>
      <w:r w:rsidR="00555BD0">
        <w:t>Nederlandse bevolking doet aan vrijwilligerswerk voor maatschappelijke organisaties</w:t>
      </w:r>
      <w:r w:rsidR="00B41FBA">
        <w:t>.</w:t>
      </w:r>
      <w:r w:rsidR="00855C30">
        <w:rPr>
          <w:rStyle w:val="Voetnootmarkering"/>
        </w:rPr>
        <w:footnoteReference w:id="3"/>
      </w:r>
      <w:r w:rsidR="0032338C">
        <w:t xml:space="preserve"> I</w:t>
      </w:r>
      <w:r w:rsidR="007034B7">
        <w:t>n vergelijking met ander</w:t>
      </w:r>
      <w:r w:rsidR="00B41FBA">
        <w:t>e</w:t>
      </w:r>
      <w:r w:rsidR="007034B7">
        <w:t xml:space="preserve"> landen ligt </w:t>
      </w:r>
      <w:r w:rsidR="00555BD0">
        <w:t xml:space="preserve">dit percentage hoog en is Nederland koploper </w:t>
      </w:r>
      <w:r w:rsidR="00B41FBA">
        <w:t>als het gaat om</w:t>
      </w:r>
      <w:r w:rsidR="00555BD0">
        <w:t xml:space="preserve"> vrijwilligerswerk.</w:t>
      </w:r>
      <w:r w:rsidR="00555BD0">
        <w:rPr>
          <w:rStyle w:val="Voetnootmarkering"/>
        </w:rPr>
        <w:footnoteReference w:id="4"/>
      </w:r>
      <w:r w:rsidR="00555BD0">
        <w:t xml:space="preserve"> </w:t>
      </w:r>
    </w:p>
    <w:p w:rsidR="000F3635" w:rsidP="00F17ADB" w:rsidRDefault="000F3635" w14:paraId="5B80EE50" w14:textId="77777777"/>
    <w:p w:rsidR="00E32F85" w:rsidP="00F17ADB" w:rsidRDefault="008F19DC" w14:paraId="555F6E70" w14:textId="1DBFA09A">
      <w:r>
        <w:lastRenderedPageBreak/>
        <w:t>Er</w:t>
      </w:r>
      <w:r w:rsidRPr="00C90E6D" w:rsidR="00C90E6D">
        <w:t xml:space="preserve"> zijn verschillende wetten en regels voor vrijwilligers</w:t>
      </w:r>
      <w:r w:rsidR="00424115">
        <w:t>,</w:t>
      </w:r>
      <w:r w:rsidR="007B162C">
        <w:t xml:space="preserve"> </w:t>
      </w:r>
      <w:r w:rsidRPr="00C90E6D" w:rsidR="00C90E6D">
        <w:t>vrijwilligersorganisaties</w:t>
      </w:r>
      <w:r w:rsidR="003F4739">
        <w:t xml:space="preserve">, </w:t>
      </w:r>
      <w:r w:rsidR="00424115">
        <w:t>en filantropische instellingen</w:t>
      </w:r>
      <w:r w:rsidR="00C90E6D">
        <w:t>.</w:t>
      </w:r>
      <w:r w:rsidR="00A8774B">
        <w:t xml:space="preserve"> </w:t>
      </w:r>
      <w:r w:rsidR="00C90E6D">
        <w:t>Zo krijgen v</w:t>
      </w:r>
      <w:r w:rsidR="00220332">
        <w:t xml:space="preserve">erenigingen en stichtingen te maken met wet- en regelgeving die belangrijk </w:t>
      </w:r>
      <w:r w:rsidR="00243915">
        <w:t xml:space="preserve">is </w:t>
      </w:r>
      <w:r w:rsidR="00220332">
        <w:t>voor bijvoorbeeld het beschermen van privacy, het waarborgen van veiligheid en het voorkomen van het gebruik van rechtspersonen voor criminele doeleinden zoals witwassen en fraude.</w:t>
      </w:r>
      <w:r w:rsidR="005B69BA">
        <w:t xml:space="preserve"> </w:t>
      </w:r>
      <w:r w:rsidR="00220332">
        <w:t xml:space="preserve">Het is van cruciaal belang dat de regeldruk die wet- en regelgeving met zich meebrengt geen </w:t>
      </w:r>
      <w:r w:rsidR="00F17ADB">
        <w:t>disproportionele</w:t>
      </w:r>
      <w:r w:rsidR="00220332">
        <w:t xml:space="preserve"> belemmering voor vrijwilligersorganisaties</w:t>
      </w:r>
      <w:r w:rsidR="007B162C">
        <w:t xml:space="preserve"> </w:t>
      </w:r>
      <w:r w:rsidR="003F4739">
        <w:t>en filantropische instellingen</w:t>
      </w:r>
      <w:r w:rsidR="0032338C">
        <w:t xml:space="preserve"> </w:t>
      </w:r>
      <w:r w:rsidR="00B41FBA">
        <w:t>vormt</w:t>
      </w:r>
      <w:r w:rsidR="00220332">
        <w:t>, waardoor hun maatschappelijke impact significant zou afnemen.</w:t>
      </w:r>
      <w:r w:rsidR="00A8774B">
        <w:t xml:space="preserve"> </w:t>
      </w:r>
    </w:p>
    <w:p w:rsidR="00E32F85" w:rsidP="00E32F85" w:rsidRDefault="00E32F85" w14:paraId="0BAE3DD8" w14:textId="77777777"/>
    <w:p w:rsidRPr="00FB1017" w:rsidR="00220332" w:rsidP="001C618C" w:rsidRDefault="00220332" w14:paraId="7F9C8210" w14:textId="4000EFD1">
      <w:pPr>
        <w:rPr>
          <w:color w:val="auto"/>
        </w:rPr>
      </w:pPr>
      <w:r>
        <w:t xml:space="preserve">Naar aanleiding van de signalen van verschillende (branche)organisaties heeft </w:t>
      </w:r>
      <w:r w:rsidR="002A457B">
        <w:t xml:space="preserve">het </w:t>
      </w:r>
      <w:r w:rsidR="00CF3B60">
        <w:t>k</w:t>
      </w:r>
      <w:r>
        <w:t xml:space="preserve">abinet besloten onderzoek te doen naar de aard, omvang en achterliggende oorzaken van de ervaren regeldruk bij vrijwilligersorganisaties en filantropische instellingen. </w:t>
      </w:r>
      <w:proofErr w:type="spellStart"/>
      <w:r w:rsidR="008F19DC">
        <w:t>Sira</w:t>
      </w:r>
      <w:proofErr w:type="spellEnd"/>
      <w:r w:rsidR="008F19DC">
        <w:t xml:space="preserve"> Consulting heeft</w:t>
      </w:r>
      <w:r w:rsidR="00B511D5">
        <w:t xml:space="preserve"> daarom in de periode </w:t>
      </w:r>
      <w:r w:rsidR="005B69BA">
        <w:t>oktober 2022 tot en met mei 202</w:t>
      </w:r>
      <w:r w:rsidR="00E62CAE">
        <w:t xml:space="preserve">3 </w:t>
      </w:r>
      <w:r w:rsidR="00B511D5">
        <w:t xml:space="preserve">onderzoek </w:t>
      </w:r>
      <w:r w:rsidR="001C618C">
        <w:t>verricht</w:t>
      </w:r>
      <w:r w:rsidR="00B511D5">
        <w:t xml:space="preserve"> </w:t>
      </w:r>
      <w:r w:rsidR="00000BDE">
        <w:t xml:space="preserve">naar </w:t>
      </w:r>
      <w:r w:rsidR="00BC5284">
        <w:t xml:space="preserve">de </w:t>
      </w:r>
      <w:r w:rsidR="00000BDE">
        <w:t>verplichtingen</w:t>
      </w:r>
      <w:r w:rsidR="00BC5284">
        <w:t xml:space="preserve"> waar vrijwilligersorganisaties en filantropische instellingen mee te maken krijgen</w:t>
      </w:r>
      <w:r w:rsidR="001C618C">
        <w:t xml:space="preserve"> en </w:t>
      </w:r>
      <w:r w:rsidR="00000BDE">
        <w:t>de ervaren regeldruk</w:t>
      </w:r>
      <w:r w:rsidR="001C618C">
        <w:t>. Ook heeft de organisatie</w:t>
      </w:r>
      <w:r w:rsidR="00000BDE">
        <w:t xml:space="preserve"> </w:t>
      </w:r>
      <w:r w:rsidR="001C618C">
        <w:t>de</w:t>
      </w:r>
      <w:r w:rsidR="00000BDE">
        <w:t xml:space="preserve"> </w:t>
      </w:r>
      <w:r>
        <w:t xml:space="preserve">mogelijkheden </w:t>
      </w:r>
      <w:r w:rsidR="001C618C">
        <w:t xml:space="preserve">onderzocht </w:t>
      </w:r>
      <w:r>
        <w:t xml:space="preserve">om </w:t>
      </w:r>
      <w:r w:rsidR="001C618C">
        <w:t xml:space="preserve">van </w:t>
      </w:r>
      <w:r>
        <w:t>de meest belastende verplichtingen de ervar</w:t>
      </w:r>
      <w:r w:rsidR="001C618C">
        <w:t>en regeldruk te reduceren.</w:t>
      </w:r>
    </w:p>
    <w:p w:rsidR="00220332" w:rsidP="00220332" w:rsidRDefault="00220332" w14:paraId="6B9840F0" w14:textId="77777777"/>
    <w:p w:rsidRPr="00220332" w:rsidR="00220332" w:rsidP="00220332" w:rsidRDefault="002A457B" w14:paraId="4B003A03" w14:textId="2C210C71">
      <w:pPr>
        <w:rPr>
          <w:u w:val="single"/>
        </w:rPr>
      </w:pPr>
      <w:r>
        <w:rPr>
          <w:u w:val="single"/>
        </w:rPr>
        <w:t>Samenvatting rapport</w:t>
      </w:r>
    </w:p>
    <w:p w:rsidR="00BE497E" w:rsidP="00B41FBA" w:rsidRDefault="00220332" w14:paraId="3C7FABC6" w14:textId="6055C96A">
      <w:r>
        <w:t xml:space="preserve">Vrijwilligersorganisaties en filantropische instellingen hebben afhankelijk van de </w:t>
      </w:r>
      <w:r w:rsidR="00CF3B60">
        <w:t xml:space="preserve">omvang en </w:t>
      </w:r>
      <w:r>
        <w:t xml:space="preserve">(organisatie)activiteiten te maken met </w:t>
      </w:r>
      <w:r w:rsidR="00BE497E">
        <w:t>een verschillende hoeveelheid v</w:t>
      </w:r>
      <w:r>
        <w:t xml:space="preserve">erplichtingen. </w:t>
      </w:r>
      <w:r w:rsidR="00BE497E">
        <w:t>E</w:t>
      </w:r>
      <w:r>
        <w:t>en kleine vereniging, zonder werknemers</w:t>
      </w:r>
      <w:r w:rsidR="00BE497E">
        <w:t xml:space="preserve"> heeft te maken met </w:t>
      </w:r>
      <w:r w:rsidR="00B41FBA">
        <w:t>twintig</w:t>
      </w:r>
      <w:r w:rsidR="00AA52C8">
        <w:t xml:space="preserve"> tot </w:t>
      </w:r>
      <w:r w:rsidR="00B41FBA">
        <w:t>dertig</w:t>
      </w:r>
      <w:r w:rsidR="00AA52C8">
        <w:t xml:space="preserve"> </w:t>
      </w:r>
      <w:r w:rsidR="00BE497E">
        <w:t>verplichtingen</w:t>
      </w:r>
      <w:r w:rsidR="003B4A02">
        <w:t>.</w:t>
      </w:r>
      <w:r w:rsidR="00BE497E">
        <w:t xml:space="preserve"> </w:t>
      </w:r>
      <w:r w:rsidR="003B4A02">
        <w:t>E</w:t>
      </w:r>
      <w:r w:rsidR="00BE497E">
        <w:t xml:space="preserve">en grote vereniging met werknemers en een veelheid aan activiteiten heeft te maken met meer dan </w:t>
      </w:r>
      <w:r w:rsidR="00B41FBA">
        <w:t xml:space="preserve">honderd </w:t>
      </w:r>
      <w:r w:rsidR="00BE497E">
        <w:t xml:space="preserve">verplichtingen. </w:t>
      </w:r>
      <w:r w:rsidR="00E32F85">
        <w:t xml:space="preserve">Daarbij dient onderscheid gemaakt te worden tussen eenmalige verplichtingen (zoals het inschrijven van de organisatie bij de Kamer van Koophandel) en structurele verplichtingen (zoals het publiceren van de ANBI-gegevens). </w:t>
      </w:r>
    </w:p>
    <w:p w:rsidR="00220332" w:rsidP="00220332" w:rsidRDefault="00220332" w14:paraId="62BE649F" w14:textId="1E04E2DB">
      <w:r>
        <w:t xml:space="preserve"> </w:t>
      </w:r>
      <w:r>
        <w:br/>
        <w:t>In het rapport komt naar voren dat de ervaren regeldruk wordt veroorzaakt door:</w:t>
      </w:r>
    </w:p>
    <w:p w:rsidR="00220332" w:rsidP="007A2E73" w:rsidRDefault="00B41FBA" w14:paraId="3D27184E" w14:textId="0A49D70A">
      <w:pPr>
        <w:pStyle w:val="Lijstalinea"/>
        <w:numPr>
          <w:ilvl w:val="0"/>
          <w:numId w:val="15"/>
        </w:numPr>
      </w:pPr>
      <w:r>
        <w:t>h</w:t>
      </w:r>
      <w:r w:rsidR="00220332">
        <w:t>et aantal verplichtingen dat van toepassing is</w:t>
      </w:r>
      <w:r>
        <w:t>;</w:t>
      </w:r>
      <w:r w:rsidR="003B4A02">
        <w:t xml:space="preserve"> </w:t>
      </w:r>
    </w:p>
    <w:p w:rsidR="00220332" w:rsidP="00220332" w:rsidRDefault="00B41FBA" w14:paraId="1FDC3B6F" w14:textId="0D82090A">
      <w:pPr>
        <w:pStyle w:val="Lijstalinea"/>
        <w:numPr>
          <w:ilvl w:val="0"/>
          <w:numId w:val="15"/>
        </w:numPr>
      </w:pPr>
      <w:r>
        <w:t>d</w:t>
      </w:r>
      <w:r w:rsidR="00220332">
        <w:t>e complexiteit van individuele verplichtingen</w:t>
      </w:r>
      <w:r>
        <w:t>.</w:t>
      </w:r>
    </w:p>
    <w:p w:rsidR="00CF3B60" w:rsidP="00220332" w:rsidRDefault="00CF3B60" w14:paraId="34C61385" w14:textId="77777777"/>
    <w:p w:rsidR="00963F05" w:rsidP="00B41FBA" w:rsidRDefault="00044086" w14:paraId="27FA901E" w14:textId="6D2D3957">
      <w:r>
        <w:t>Daarbij worden de Algemene verordening gegevensbescherming (AVG) en de Wet ter voorkoming van witwassen en financieren van terrorisme (</w:t>
      </w:r>
      <w:proofErr w:type="spellStart"/>
      <w:r>
        <w:t>Wwft</w:t>
      </w:r>
      <w:proofErr w:type="spellEnd"/>
      <w:r>
        <w:t>) vaak genoemd. D</w:t>
      </w:r>
      <w:r w:rsidR="00963F05">
        <w:t>e onderzoekers</w:t>
      </w:r>
      <w:r>
        <w:t xml:space="preserve"> stellen</w:t>
      </w:r>
      <w:r w:rsidR="00963F05">
        <w:t xml:space="preserve"> </w:t>
      </w:r>
      <w:r w:rsidR="00DE67EF">
        <w:t xml:space="preserve">onder andere </w:t>
      </w:r>
      <w:r w:rsidR="00963F05">
        <w:t xml:space="preserve">voor om </w:t>
      </w:r>
      <w:r w:rsidR="00DE67EF">
        <w:t xml:space="preserve">te </w:t>
      </w:r>
      <w:r w:rsidR="00B41FBA">
        <w:t>bezien</w:t>
      </w:r>
      <w:r w:rsidR="00DE67EF">
        <w:t xml:space="preserve"> of kleine organisaties uitgezonderd kunnen worden van</w:t>
      </w:r>
      <w:r>
        <w:t xml:space="preserve"> de AVG en </w:t>
      </w:r>
      <w:proofErr w:type="spellStart"/>
      <w:r>
        <w:t>Wwft</w:t>
      </w:r>
      <w:proofErr w:type="spellEnd"/>
      <w:r>
        <w:t xml:space="preserve">, </w:t>
      </w:r>
      <w:r w:rsidR="00DE67EF">
        <w:t>zonder het doel van de wet in gevaar te brengen</w:t>
      </w:r>
      <w:r>
        <w:t>.</w:t>
      </w:r>
    </w:p>
    <w:p w:rsidR="00963F05" w:rsidP="00220332" w:rsidRDefault="00963F05" w14:paraId="1C0F4CCF" w14:textId="77777777"/>
    <w:p w:rsidR="00220332" w:rsidP="00220332" w:rsidRDefault="00220332" w14:paraId="5EE0D5A8" w14:textId="141427F8">
      <w:r>
        <w:t>De achterliggende oorzaken waar</w:t>
      </w:r>
      <w:r w:rsidR="00B41FBA">
        <w:t>door</w:t>
      </w:r>
      <w:r>
        <w:t xml:space="preserve"> vrijwilligersorganisaties en filantropische instellingen hoge regeldruk ervaren zijn:</w:t>
      </w:r>
    </w:p>
    <w:p w:rsidR="00220332" w:rsidP="00B41FBA" w:rsidRDefault="00B41FBA" w14:paraId="7271810B" w14:textId="1C53D5C4">
      <w:pPr>
        <w:pStyle w:val="Lijstalinea"/>
        <w:numPr>
          <w:ilvl w:val="0"/>
          <w:numId w:val="16"/>
        </w:numPr>
      </w:pPr>
      <w:r>
        <w:t>b</w:t>
      </w:r>
      <w:r w:rsidR="00220332">
        <w:t>eperkte deskundigheid of ervaring binnen de organisatie</w:t>
      </w:r>
      <w:r>
        <w:t>;</w:t>
      </w:r>
    </w:p>
    <w:p w:rsidR="00220332" w:rsidP="00220332" w:rsidRDefault="00B41FBA" w14:paraId="07707C3C" w14:textId="14D56CA9">
      <w:pPr>
        <w:pStyle w:val="Lijstalinea"/>
        <w:numPr>
          <w:ilvl w:val="0"/>
          <w:numId w:val="16"/>
        </w:numPr>
      </w:pPr>
      <w:r>
        <w:t>s</w:t>
      </w:r>
      <w:r w:rsidR="00220332">
        <w:t>chaarste aan capaciteit en middelen</w:t>
      </w:r>
      <w:r>
        <w:t>.</w:t>
      </w:r>
    </w:p>
    <w:p w:rsidRPr="009E158F" w:rsidR="00F0635C" w:rsidP="00DD4740" w:rsidRDefault="00CF3B60" w14:paraId="64A8F616" w14:textId="3EFA0A76">
      <w:pPr>
        <w:pStyle w:val="IJZPlanvanAanpaknummer"/>
        <w:numPr>
          <w:ilvl w:val="0"/>
          <w:numId w:val="0"/>
        </w:numPr>
        <w:rPr>
          <w:b w:val="0"/>
          <w:bCs/>
        </w:rPr>
      </w:pPr>
      <w:r>
        <w:rPr>
          <w:b w:val="0"/>
          <w:bCs/>
        </w:rPr>
        <w:t xml:space="preserve">Het rapport beveelt aan </w:t>
      </w:r>
      <w:r w:rsidRPr="009E158F" w:rsidR="00220332">
        <w:rPr>
          <w:b w:val="0"/>
          <w:bCs/>
        </w:rPr>
        <w:t xml:space="preserve">om op </w:t>
      </w:r>
      <w:r w:rsidR="007A2E73">
        <w:rPr>
          <w:b w:val="0"/>
          <w:bCs/>
        </w:rPr>
        <w:t>drie</w:t>
      </w:r>
      <w:r w:rsidRPr="009E158F" w:rsidR="00220332">
        <w:rPr>
          <w:b w:val="0"/>
          <w:bCs/>
        </w:rPr>
        <w:t xml:space="preserve"> niveaus samen met de sector aan de slag te gaan om de ervaren regeldruk merkbaar te kunnen verminderen</w:t>
      </w:r>
      <w:r w:rsidRPr="009E158F" w:rsidR="00712C0A">
        <w:rPr>
          <w:b w:val="0"/>
          <w:bCs/>
        </w:rPr>
        <w:t xml:space="preserve">: </w:t>
      </w:r>
      <w:r w:rsidRPr="009E158F" w:rsidR="006D0799">
        <w:rPr>
          <w:b w:val="0"/>
          <w:bCs/>
        </w:rPr>
        <w:t xml:space="preserve">1) </w:t>
      </w:r>
      <w:r w:rsidRPr="009E158F" w:rsidR="00712C0A">
        <w:rPr>
          <w:b w:val="0"/>
          <w:bCs/>
        </w:rPr>
        <w:t>het vereenvoudigen van een aantal huidige verplichtingen,</w:t>
      </w:r>
      <w:r w:rsidRPr="009E158F" w:rsidR="006D0799">
        <w:rPr>
          <w:b w:val="0"/>
          <w:bCs/>
        </w:rPr>
        <w:t xml:space="preserve"> 2)</w:t>
      </w:r>
      <w:r w:rsidRPr="009E158F" w:rsidR="00712C0A">
        <w:rPr>
          <w:b w:val="0"/>
          <w:bCs/>
        </w:rPr>
        <w:t xml:space="preserve"> het voorkomen van regeldruk door nieuwe verplichtingen en </w:t>
      </w:r>
      <w:r w:rsidRPr="009E158F" w:rsidR="006D0799">
        <w:rPr>
          <w:b w:val="0"/>
          <w:bCs/>
        </w:rPr>
        <w:t xml:space="preserve">3) </w:t>
      </w:r>
      <w:r w:rsidRPr="009E158F" w:rsidR="00712C0A">
        <w:rPr>
          <w:b w:val="0"/>
          <w:bCs/>
        </w:rPr>
        <w:t xml:space="preserve">het </w:t>
      </w:r>
      <w:r w:rsidRPr="009E158F" w:rsidR="00DA4E92">
        <w:rPr>
          <w:b w:val="0"/>
          <w:bCs/>
        </w:rPr>
        <w:t>intensiveren van de ondersteuning aan vrijwilligersorganisaties en filantropische instellingen.</w:t>
      </w:r>
    </w:p>
    <w:p w:rsidR="000F3635" w:rsidP="00F17ADB" w:rsidRDefault="000F3635" w14:paraId="6649321D" w14:textId="77777777">
      <w:pPr>
        <w:pStyle w:val="IJZPlanvanAanpaknummer"/>
        <w:numPr>
          <w:ilvl w:val="0"/>
          <w:numId w:val="0"/>
        </w:numPr>
        <w:rPr>
          <w:b w:val="0"/>
          <w:bCs/>
          <w:u w:val="single"/>
        </w:rPr>
      </w:pPr>
    </w:p>
    <w:p w:rsidRPr="009770F8" w:rsidR="00144FC7" w:rsidP="00F17ADB" w:rsidRDefault="002A457B" w14:paraId="6A250135" w14:textId="24E7A8F3">
      <w:pPr>
        <w:pStyle w:val="IJZPlanvanAanpaknummer"/>
        <w:numPr>
          <w:ilvl w:val="0"/>
          <w:numId w:val="0"/>
        </w:numPr>
        <w:rPr>
          <w:b w:val="0"/>
          <w:bCs/>
        </w:rPr>
      </w:pPr>
      <w:r>
        <w:rPr>
          <w:b w:val="0"/>
          <w:bCs/>
          <w:u w:val="single"/>
        </w:rPr>
        <w:lastRenderedPageBreak/>
        <w:t>Beleidsreactie</w:t>
      </w:r>
      <w:r w:rsidR="00DD4740">
        <w:br/>
      </w:r>
      <w:r w:rsidR="008C4213">
        <w:rPr>
          <w:b w:val="0"/>
          <w:bCs/>
        </w:rPr>
        <w:t xml:space="preserve">Het </w:t>
      </w:r>
      <w:r w:rsidR="00CF3B60">
        <w:rPr>
          <w:b w:val="0"/>
          <w:bCs/>
        </w:rPr>
        <w:t>k</w:t>
      </w:r>
      <w:r w:rsidR="008C4213">
        <w:rPr>
          <w:b w:val="0"/>
          <w:bCs/>
        </w:rPr>
        <w:t xml:space="preserve">abinet </w:t>
      </w:r>
      <w:r w:rsidR="00887605">
        <w:rPr>
          <w:b w:val="0"/>
          <w:bCs/>
        </w:rPr>
        <w:t>vindt het belangrijk dat de regeldruk ten gevolge van wettelijke verplichtingen van de verschillende departementen werkbaar blijft voor vrijwilligersorganisaties en filantropische instellingen.</w:t>
      </w:r>
      <w:r w:rsidRPr="00C2102E" w:rsidR="00C2102E">
        <w:rPr>
          <w:b w:val="0"/>
          <w:bCs/>
        </w:rPr>
        <w:t xml:space="preserve"> </w:t>
      </w:r>
      <w:r w:rsidR="009E158F">
        <w:rPr>
          <w:b w:val="0"/>
          <w:bCs/>
        </w:rPr>
        <w:t xml:space="preserve">Op verschillende manieren zet </w:t>
      </w:r>
      <w:r w:rsidR="00F17ADB">
        <w:rPr>
          <w:b w:val="0"/>
          <w:bCs/>
        </w:rPr>
        <w:t xml:space="preserve">het </w:t>
      </w:r>
      <w:r w:rsidR="00CF3B60">
        <w:rPr>
          <w:b w:val="0"/>
          <w:bCs/>
        </w:rPr>
        <w:t>k</w:t>
      </w:r>
      <w:r w:rsidR="009E158F">
        <w:rPr>
          <w:b w:val="0"/>
          <w:bCs/>
        </w:rPr>
        <w:t>abinet zich daarom in om regeldruk door wet- en regelgeving te verminderen</w:t>
      </w:r>
      <w:r w:rsidR="00D4685C">
        <w:rPr>
          <w:b w:val="0"/>
          <w:bCs/>
        </w:rPr>
        <w:t xml:space="preserve">. </w:t>
      </w:r>
      <w:r w:rsidR="00FC401D">
        <w:rPr>
          <w:b w:val="0"/>
          <w:bCs/>
        </w:rPr>
        <w:t>De minister voor Rechtsbescherming</w:t>
      </w:r>
      <w:r w:rsidR="00D4685C">
        <w:rPr>
          <w:b w:val="0"/>
          <w:bCs/>
        </w:rPr>
        <w:t xml:space="preserve"> heeft uw Kamer recent geïnformeerd over de introductie van</w:t>
      </w:r>
      <w:r w:rsidR="00144FC7">
        <w:rPr>
          <w:b w:val="0"/>
          <w:bCs/>
        </w:rPr>
        <w:t xml:space="preserve"> </w:t>
      </w:r>
      <w:r w:rsidR="00D4685C">
        <w:rPr>
          <w:b w:val="0"/>
          <w:bCs/>
        </w:rPr>
        <w:t>het</w:t>
      </w:r>
      <w:r w:rsidR="00144FC7">
        <w:rPr>
          <w:b w:val="0"/>
          <w:bCs/>
        </w:rPr>
        <w:t xml:space="preserve"> Beleidskompas</w:t>
      </w:r>
      <w:r w:rsidR="00D4685C">
        <w:rPr>
          <w:b w:val="0"/>
          <w:bCs/>
        </w:rPr>
        <w:t xml:space="preserve"> </w:t>
      </w:r>
      <w:r w:rsidR="00144FC7">
        <w:rPr>
          <w:b w:val="0"/>
          <w:bCs/>
        </w:rPr>
        <w:t>als vervanging van het Integraal Afwegingskader voor beleid en regelgeving (IAK)</w:t>
      </w:r>
      <w:r w:rsidR="00FC401D">
        <w:rPr>
          <w:b w:val="0"/>
          <w:bCs/>
        </w:rPr>
        <w:t>.</w:t>
      </w:r>
      <w:r w:rsidR="00BF3761">
        <w:rPr>
          <w:rStyle w:val="Voetnootmarkering"/>
          <w:b w:val="0"/>
          <w:bCs/>
        </w:rPr>
        <w:footnoteReference w:id="5"/>
      </w:r>
      <w:r w:rsidR="00D4685C">
        <w:rPr>
          <w:b w:val="0"/>
          <w:bCs/>
        </w:rPr>
        <w:t xml:space="preserve"> </w:t>
      </w:r>
      <w:r w:rsidR="00144FC7">
        <w:rPr>
          <w:b w:val="0"/>
          <w:bCs/>
        </w:rPr>
        <w:t>Het Beleidskompas moet effectievere ondersteuning bieden bij het maken van beleid en regelgeving</w:t>
      </w:r>
      <w:r w:rsidR="00743626">
        <w:rPr>
          <w:b w:val="0"/>
          <w:bCs/>
        </w:rPr>
        <w:t>,</w:t>
      </w:r>
      <w:r w:rsidR="00144FC7">
        <w:rPr>
          <w:b w:val="0"/>
          <w:bCs/>
        </w:rPr>
        <w:t xml:space="preserve"> zodat expliciet rekening gehouden wordt met bijvoorbeeld regeldrukgevolgen voor verschillende groepen belanghebbenden.</w:t>
      </w:r>
      <w:r w:rsidRPr="009770F8" w:rsidR="009770F8">
        <w:rPr>
          <w:b w:val="0"/>
          <w:bCs/>
        </w:rPr>
        <w:t xml:space="preserve"> </w:t>
      </w:r>
      <w:r w:rsidRPr="009770F8" w:rsidR="007B162C">
        <w:rPr>
          <w:b w:val="0"/>
          <w:bCs/>
        </w:rPr>
        <w:t xml:space="preserve">Daarnaast heeft de minister van Financiën op </w:t>
      </w:r>
      <w:r w:rsidRPr="009770F8" w:rsidR="003B6424">
        <w:rPr>
          <w:b w:val="0"/>
          <w:bCs/>
        </w:rPr>
        <w:t>17</w:t>
      </w:r>
      <w:r w:rsidRPr="009770F8" w:rsidR="007B162C">
        <w:rPr>
          <w:b w:val="0"/>
          <w:bCs/>
        </w:rPr>
        <w:t xml:space="preserve"> mei 2023 de voortgangsrapportage van de beleidsagenda aanpak witwassen naar de Tweede Kamer gestuurd.</w:t>
      </w:r>
      <w:r w:rsidRPr="009770F8" w:rsidR="00F17ADB">
        <w:rPr>
          <w:rStyle w:val="Voetnootmarkering"/>
          <w:b w:val="0"/>
          <w:bCs/>
        </w:rPr>
        <w:footnoteReference w:id="6"/>
      </w:r>
      <w:r w:rsidRPr="009770F8" w:rsidR="007B162C">
        <w:rPr>
          <w:b w:val="0"/>
          <w:bCs/>
        </w:rPr>
        <w:t xml:space="preserve"> Daarin staan acties genoemd om de </w:t>
      </w:r>
      <w:proofErr w:type="spellStart"/>
      <w:r w:rsidRPr="009770F8" w:rsidR="007B162C">
        <w:rPr>
          <w:b w:val="0"/>
          <w:bCs/>
        </w:rPr>
        <w:t>risicogebaseerde</w:t>
      </w:r>
      <w:proofErr w:type="spellEnd"/>
      <w:r w:rsidRPr="009770F8" w:rsidR="007B162C">
        <w:rPr>
          <w:b w:val="0"/>
          <w:bCs/>
        </w:rPr>
        <w:t xml:space="preserve"> aanpak van banken bij de </w:t>
      </w:r>
      <w:proofErr w:type="spellStart"/>
      <w:r w:rsidRPr="009770F8" w:rsidR="007B162C">
        <w:rPr>
          <w:b w:val="0"/>
          <w:bCs/>
        </w:rPr>
        <w:t>Wwft</w:t>
      </w:r>
      <w:proofErr w:type="spellEnd"/>
      <w:r w:rsidRPr="009770F8" w:rsidR="007B162C">
        <w:rPr>
          <w:b w:val="0"/>
          <w:bCs/>
        </w:rPr>
        <w:t xml:space="preserve"> te verbeteren. Dit moet onder andere voor vrijwilligersorganisaties en filantropische instellingen</w:t>
      </w:r>
      <w:r w:rsidRPr="009770F8" w:rsidR="002D76CC">
        <w:rPr>
          <w:b w:val="0"/>
          <w:bCs/>
        </w:rPr>
        <w:t xml:space="preserve"> leiden tot verlichting van</w:t>
      </w:r>
      <w:r w:rsidRPr="009770F8" w:rsidR="007B162C">
        <w:rPr>
          <w:b w:val="0"/>
          <w:bCs/>
        </w:rPr>
        <w:t xml:space="preserve"> </w:t>
      </w:r>
      <w:r w:rsidRPr="009770F8" w:rsidR="002D76CC">
        <w:rPr>
          <w:b w:val="0"/>
          <w:bCs/>
        </w:rPr>
        <w:t xml:space="preserve">de regeldruk. </w:t>
      </w:r>
    </w:p>
    <w:p w:rsidR="00220332" w:rsidRDefault="00D4685C" w14:paraId="31FB735B" w14:textId="21147973">
      <w:pPr>
        <w:pStyle w:val="IJZPlanvanAanpaknummer"/>
        <w:numPr>
          <w:ilvl w:val="0"/>
          <w:numId w:val="0"/>
        </w:numPr>
        <w:rPr>
          <w:b w:val="0"/>
          <w:bCs/>
        </w:rPr>
      </w:pPr>
      <w:r>
        <w:rPr>
          <w:b w:val="0"/>
          <w:bCs/>
        </w:rPr>
        <w:t>Wij zullen</w:t>
      </w:r>
      <w:r w:rsidR="00C2102E">
        <w:rPr>
          <w:b w:val="0"/>
          <w:bCs/>
        </w:rPr>
        <w:t xml:space="preserve"> met de secto</w:t>
      </w:r>
      <w:r w:rsidR="00F0635C">
        <w:rPr>
          <w:b w:val="0"/>
          <w:bCs/>
        </w:rPr>
        <w:t xml:space="preserve">r en </w:t>
      </w:r>
      <w:r>
        <w:rPr>
          <w:b w:val="0"/>
          <w:bCs/>
        </w:rPr>
        <w:t xml:space="preserve">andere relevante betrokkenen, zoals het </w:t>
      </w:r>
      <w:r w:rsidR="00FC401D">
        <w:rPr>
          <w:b w:val="0"/>
          <w:bCs/>
        </w:rPr>
        <w:t xml:space="preserve">Adviescollege College Regeldruk </w:t>
      </w:r>
      <w:r>
        <w:rPr>
          <w:b w:val="0"/>
          <w:bCs/>
        </w:rPr>
        <w:t>en de V</w:t>
      </w:r>
      <w:r w:rsidR="00FC401D">
        <w:rPr>
          <w:b w:val="0"/>
          <w:bCs/>
        </w:rPr>
        <w:t xml:space="preserve">ereniging van </w:t>
      </w:r>
      <w:r>
        <w:rPr>
          <w:b w:val="0"/>
          <w:bCs/>
        </w:rPr>
        <w:t>N</w:t>
      </w:r>
      <w:r w:rsidR="00FC401D">
        <w:rPr>
          <w:b w:val="0"/>
          <w:bCs/>
        </w:rPr>
        <w:t xml:space="preserve">ederlandse </w:t>
      </w:r>
      <w:r>
        <w:rPr>
          <w:b w:val="0"/>
          <w:bCs/>
        </w:rPr>
        <w:t>G</w:t>
      </w:r>
      <w:r w:rsidR="00FC401D">
        <w:rPr>
          <w:b w:val="0"/>
          <w:bCs/>
        </w:rPr>
        <w:t>emeenten</w:t>
      </w:r>
      <w:r w:rsidR="00F17ADB">
        <w:rPr>
          <w:b w:val="0"/>
          <w:bCs/>
        </w:rPr>
        <w:t>,</w:t>
      </w:r>
      <w:r>
        <w:rPr>
          <w:b w:val="0"/>
          <w:bCs/>
        </w:rPr>
        <w:t xml:space="preserve"> in gesprek gaan</w:t>
      </w:r>
      <w:r w:rsidR="00C2102E">
        <w:rPr>
          <w:b w:val="0"/>
          <w:bCs/>
        </w:rPr>
        <w:t xml:space="preserve"> om te </w:t>
      </w:r>
      <w:r w:rsidR="00F0635C">
        <w:rPr>
          <w:b w:val="0"/>
          <w:bCs/>
        </w:rPr>
        <w:t xml:space="preserve">onderzoeken </w:t>
      </w:r>
      <w:r w:rsidR="00C2102E">
        <w:rPr>
          <w:b w:val="0"/>
          <w:bCs/>
        </w:rPr>
        <w:t xml:space="preserve">welke </w:t>
      </w:r>
      <w:r>
        <w:rPr>
          <w:b w:val="0"/>
          <w:bCs/>
        </w:rPr>
        <w:t xml:space="preserve">door </w:t>
      </w:r>
      <w:proofErr w:type="spellStart"/>
      <w:r w:rsidR="00CA12CA">
        <w:rPr>
          <w:b w:val="0"/>
          <w:bCs/>
        </w:rPr>
        <w:t>Sira</w:t>
      </w:r>
      <w:proofErr w:type="spellEnd"/>
      <w:r w:rsidR="00CA12CA">
        <w:rPr>
          <w:b w:val="0"/>
          <w:bCs/>
        </w:rPr>
        <w:t xml:space="preserve"> </w:t>
      </w:r>
      <w:r>
        <w:rPr>
          <w:b w:val="0"/>
          <w:bCs/>
        </w:rPr>
        <w:t>Consulting aangedragen oplossingsrichtingenkunnen bijdragen aan regeldrukvermindering.</w:t>
      </w:r>
      <w:r w:rsidR="00F17ADB">
        <w:rPr>
          <w:b w:val="0"/>
          <w:bCs/>
        </w:rPr>
        <w:t xml:space="preserve"> Dit in aanvulling op bovengenoemde maatregelen.</w:t>
      </w:r>
      <w:r w:rsidR="00C2102E">
        <w:rPr>
          <w:b w:val="0"/>
          <w:bCs/>
        </w:rPr>
        <w:t xml:space="preserve"> </w:t>
      </w:r>
      <w:r w:rsidR="00FC401D">
        <w:rPr>
          <w:b w:val="0"/>
          <w:bCs/>
        </w:rPr>
        <w:t xml:space="preserve">Daarbij is het van belang om nu reeds op te merken dat er belangrijke redenen zijn dat (Europese) wettelijke verplichtingen zijn vastgesteld. Om die reden is het daarom niet zonder meer mogelijk en of wenselijk om specifiek voor bijvoorbeeld verenigingen en stichtingen wetten en regels aan te passen. </w:t>
      </w:r>
      <w:r w:rsidR="00F17ADB">
        <w:rPr>
          <w:b w:val="0"/>
          <w:bCs/>
        </w:rPr>
        <w:t>Uw kamer wordt voor het einde van 2023 geïnformeerd over de uitkomsten van deze gesprekken en de acties die het kabinet onderneemt</w:t>
      </w:r>
      <w:r w:rsidR="00FC401D">
        <w:rPr>
          <w:b w:val="0"/>
          <w:bCs/>
        </w:rPr>
        <w:t xml:space="preserve"> met betrekking tot regeldruk bij vrijwilligersorganisaties en filantropische instellingen</w:t>
      </w:r>
      <w:r w:rsidR="00F17ADB">
        <w:rPr>
          <w:b w:val="0"/>
          <w:bCs/>
        </w:rPr>
        <w:t>.</w:t>
      </w:r>
    </w:p>
    <w:p w:rsidR="000F3635" w:rsidP="000F3635" w:rsidRDefault="000F3635" w14:paraId="2983EE5F" w14:textId="455C71D3"/>
    <w:p w:rsidRPr="000F3635" w:rsidR="000F3635" w:rsidP="000F3635" w:rsidRDefault="000F3635" w14:paraId="06879827" w14:textId="3E7C93BD">
      <w:r>
        <w:t>Hoogachtend,</w:t>
      </w:r>
    </w:p>
    <w:p w:rsidR="005D5FF5" w:rsidP="00C631BB" w:rsidRDefault="005D5FF5" w14:paraId="02C8E0C8" w14:textId="6F640CE1"/>
    <w:p w:rsidR="00CF0E5A" w:rsidP="000F3635" w:rsidRDefault="005D5FF5" w14:paraId="0DBDA670" w14:textId="4C3C81D1">
      <w:r>
        <w:t xml:space="preserve">de staatssecretaris van Volksgezondheid, </w:t>
      </w:r>
      <w:r>
        <w:tab/>
      </w:r>
      <w:r w:rsidR="00CB78C2">
        <w:tab/>
      </w:r>
      <w:r>
        <w:t xml:space="preserve">de minister voor </w:t>
      </w:r>
    </w:p>
    <w:p w:rsidR="005D5FF5" w:rsidP="00CF0E5A" w:rsidRDefault="00CF0E5A" w14:paraId="374939F0" w14:textId="08B12463">
      <w:pPr>
        <w:ind w:left="4245" w:hanging="4245"/>
      </w:pPr>
      <w:r>
        <w:t>Welzijn en Sport</w:t>
      </w:r>
      <w:r w:rsidR="00CB78C2">
        <w:t>,</w:t>
      </w:r>
      <w:r>
        <w:tab/>
      </w:r>
      <w:r w:rsidR="00CB78C2">
        <w:tab/>
      </w:r>
      <w:r w:rsidR="00CB78C2">
        <w:tab/>
      </w:r>
      <w:r w:rsidR="005D5FF5">
        <w:t>Rechtsbescherming</w:t>
      </w:r>
      <w:r w:rsidR="00CB78C2">
        <w:t>,</w:t>
      </w:r>
    </w:p>
    <w:p w:rsidR="005D5FF5" w:rsidP="005D5FF5" w:rsidRDefault="005D5FF5" w14:paraId="540175DA" w14:textId="77777777"/>
    <w:p w:rsidR="005D5FF5" w:rsidP="005D5FF5" w:rsidRDefault="005D5FF5" w14:paraId="1017B63B" w14:textId="77777777"/>
    <w:p w:rsidR="005D5FF5" w:rsidP="005D5FF5" w:rsidRDefault="005D5FF5" w14:paraId="10F0F60A" w14:textId="77777777"/>
    <w:p w:rsidR="005D5FF5" w:rsidP="005D5FF5" w:rsidRDefault="005D5FF5" w14:paraId="45EB843E" w14:textId="77777777"/>
    <w:p w:rsidR="005D5FF5" w:rsidP="005D5FF5" w:rsidRDefault="005D5FF5" w14:paraId="7E71F2BB" w14:textId="77777777"/>
    <w:p w:rsidR="005D5FF5" w:rsidP="005D5FF5" w:rsidRDefault="005D5FF5" w14:paraId="019467C8" w14:textId="77777777"/>
    <w:p w:rsidRPr="008717E2" w:rsidR="005D5FF5" w:rsidP="00EF11DE" w:rsidRDefault="006715EC" w14:paraId="6C4F04BB" w14:textId="6301C54E">
      <w:r>
        <w:t>M</w:t>
      </w:r>
      <w:r w:rsidR="007063B7">
        <w:t>aarten</w:t>
      </w:r>
      <w:r>
        <w:t xml:space="preserve"> </w:t>
      </w:r>
      <w:r w:rsidR="005D5FF5">
        <w:t>van Ooijen</w:t>
      </w:r>
      <w:r w:rsidR="005D5FF5">
        <w:tab/>
      </w:r>
      <w:r w:rsidR="005D5FF5">
        <w:tab/>
      </w:r>
      <w:r w:rsidR="00EF11DE">
        <w:tab/>
      </w:r>
      <w:r w:rsidR="00EF11DE">
        <w:tab/>
      </w:r>
      <w:r w:rsidR="00CB78C2">
        <w:tab/>
      </w:r>
      <w:r w:rsidR="00EF11DE">
        <w:t>F</w:t>
      </w:r>
      <w:r w:rsidR="005D5FF5">
        <w:t>.M. Weerwind</w:t>
      </w:r>
    </w:p>
    <w:sectPr w:rsidRPr="008717E2" w:rsidR="005D5FF5">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6627" w14:textId="77777777" w:rsidR="009F108C" w:rsidRDefault="009F108C">
      <w:pPr>
        <w:spacing w:line="240" w:lineRule="auto"/>
      </w:pPr>
      <w:r>
        <w:separator/>
      </w:r>
    </w:p>
  </w:endnote>
  <w:endnote w:type="continuationSeparator" w:id="0">
    <w:p w14:paraId="6C218100" w14:textId="77777777" w:rsidR="009F108C" w:rsidRDefault="009F1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variable"/>
    <w:sig w:usb0="E7002EFF" w:usb1="D200FDFF" w:usb2="0A046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1CEF" w14:textId="77777777" w:rsidR="009F108C" w:rsidRDefault="009F108C">
      <w:pPr>
        <w:spacing w:line="240" w:lineRule="auto"/>
      </w:pPr>
      <w:r>
        <w:separator/>
      </w:r>
    </w:p>
  </w:footnote>
  <w:footnote w:type="continuationSeparator" w:id="0">
    <w:p w14:paraId="1FC6384A" w14:textId="77777777" w:rsidR="009F108C" w:rsidRDefault="009F108C">
      <w:pPr>
        <w:spacing w:line="240" w:lineRule="auto"/>
      </w:pPr>
      <w:r>
        <w:continuationSeparator/>
      </w:r>
    </w:p>
  </w:footnote>
  <w:footnote w:id="1">
    <w:p w14:paraId="1E0EC240" w14:textId="2BB0CA8D" w:rsidR="00B41FBA" w:rsidRPr="00D97070" w:rsidRDefault="00B41FBA" w:rsidP="002A457B">
      <w:pPr>
        <w:pStyle w:val="Voetnoottekst"/>
        <w:rPr>
          <w:sz w:val="16"/>
          <w:szCs w:val="16"/>
        </w:rPr>
      </w:pPr>
      <w:r w:rsidRPr="00D97070">
        <w:rPr>
          <w:rStyle w:val="Voetnootmarkering"/>
          <w:sz w:val="16"/>
          <w:szCs w:val="16"/>
        </w:rPr>
        <w:footnoteRef/>
      </w:r>
      <w:r w:rsidRPr="00D97070">
        <w:rPr>
          <w:sz w:val="16"/>
          <w:szCs w:val="16"/>
        </w:rPr>
        <w:t xml:space="preserve"> 2022/2023, 30234, nr</w:t>
      </w:r>
      <w:r w:rsidR="00B71055">
        <w:rPr>
          <w:sz w:val="16"/>
          <w:szCs w:val="16"/>
        </w:rPr>
        <w:t>.</w:t>
      </w:r>
      <w:r w:rsidRPr="00D97070">
        <w:rPr>
          <w:sz w:val="16"/>
          <w:szCs w:val="16"/>
        </w:rPr>
        <w:t xml:space="preserve"> 345</w:t>
      </w:r>
    </w:p>
  </w:footnote>
  <w:footnote w:id="2">
    <w:p w14:paraId="2B60FF7D" w14:textId="6074A25B" w:rsidR="00B41FBA" w:rsidRDefault="00B41FBA" w:rsidP="00546AEA">
      <w:pPr>
        <w:pStyle w:val="Voetnoottekst"/>
      </w:pPr>
      <w:r w:rsidRPr="000F3635">
        <w:rPr>
          <w:rStyle w:val="Voetnootmarkering"/>
          <w:sz w:val="16"/>
          <w:szCs w:val="16"/>
        </w:rPr>
        <w:footnoteRef/>
      </w:r>
      <w:r w:rsidRPr="000F3635">
        <w:rPr>
          <w:sz w:val="16"/>
          <w:szCs w:val="16"/>
        </w:rPr>
        <w:t xml:space="preserve"> </w:t>
      </w:r>
      <w:r w:rsidR="000F3635" w:rsidRPr="000F3635">
        <w:rPr>
          <w:sz w:val="16"/>
          <w:szCs w:val="16"/>
        </w:rPr>
        <w:t>3598225-1048635-S</w:t>
      </w:r>
    </w:p>
  </w:footnote>
  <w:footnote w:id="3">
    <w:p w14:paraId="6C4375C0" w14:textId="2C2E4BFA" w:rsidR="00B41FBA" w:rsidRPr="00924054" w:rsidRDefault="00B41FBA" w:rsidP="00424115">
      <w:pPr>
        <w:pStyle w:val="Voetnoottekst"/>
        <w:rPr>
          <w:sz w:val="16"/>
          <w:szCs w:val="16"/>
        </w:rPr>
      </w:pPr>
      <w:r w:rsidRPr="00924054">
        <w:rPr>
          <w:rStyle w:val="Voetnootmarkering"/>
          <w:sz w:val="16"/>
          <w:szCs w:val="16"/>
        </w:rPr>
        <w:footnoteRef/>
      </w:r>
      <w:r w:rsidRPr="00924054">
        <w:rPr>
          <w:sz w:val="16"/>
          <w:szCs w:val="16"/>
        </w:rPr>
        <w:t xml:space="preserve"> </w:t>
      </w:r>
      <w:hyperlink r:id="rId1" w:history="1">
        <w:r w:rsidRPr="005B69BA">
          <w:rPr>
            <w:rStyle w:val="Hyperlink"/>
            <w:sz w:val="16"/>
            <w:szCs w:val="16"/>
          </w:rPr>
          <w:t>Vrijwilligerswerk 2021 (cbs.nl)</w:t>
        </w:r>
      </w:hyperlink>
    </w:p>
  </w:footnote>
  <w:footnote w:id="4">
    <w:p w14:paraId="7FE205B4" w14:textId="01DC614B" w:rsidR="00B41FBA" w:rsidRDefault="00B41FBA" w:rsidP="00924054">
      <w:pPr>
        <w:pStyle w:val="Voetnoottekst"/>
      </w:pPr>
      <w:r w:rsidRPr="00924054">
        <w:rPr>
          <w:rStyle w:val="Voetnootmarkering"/>
          <w:sz w:val="16"/>
          <w:szCs w:val="16"/>
        </w:rPr>
        <w:footnoteRef/>
      </w:r>
      <w:r w:rsidRPr="00924054">
        <w:rPr>
          <w:sz w:val="16"/>
          <w:szCs w:val="16"/>
        </w:rPr>
        <w:t xml:space="preserve"> </w:t>
      </w:r>
      <w:proofErr w:type="spellStart"/>
      <w:r w:rsidRPr="00924054">
        <w:rPr>
          <w:sz w:val="16"/>
          <w:szCs w:val="16"/>
        </w:rPr>
        <w:t>prof.dr</w:t>
      </w:r>
      <w:proofErr w:type="spellEnd"/>
      <w:r w:rsidRPr="00924054">
        <w:rPr>
          <w:sz w:val="16"/>
          <w:szCs w:val="16"/>
        </w:rPr>
        <w:t xml:space="preserve">. R. Bekkers,  drs. B. Gouwenberg, dr. S. Koolen-Maas,  </w:t>
      </w:r>
      <w:proofErr w:type="spellStart"/>
      <w:r w:rsidRPr="00924054">
        <w:rPr>
          <w:sz w:val="16"/>
          <w:szCs w:val="16"/>
        </w:rPr>
        <w:t>prof.dr</w:t>
      </w:r>
      <w:proofErr w:type="spellEnd"/>
      <w:r w:rsidRPr="00924054">
        <w:rPr>
          <w:sz w:val="16"/>
          <w:szCs w:val="16"/>
        </w:rPr>
        <w:t xml:space="preserve">. T. </w:t>
      </w:r>
      <w:proofErr w:type="spellStart"/>
      <w:r w:rsidRPr="00924054">
        <w:rPr>
          <w:sz w:val="16"/>
          <w:szCs w:val="16"/>
        </w:rPr>
        <w:t>Schuyt</w:t>
      </w:r>
      <w:proofErr w:type="spellEnd"/>
      <w:r w:rsidRPr="00924054">
        <w:rPr>
          <w:sz w:val="16"/>
          <w:szCs w:val="16"/>
        </w:rPr>
        <w:t xml:space="preserve"> (red.), «Geven in Nederland, maatschappelijke betrokkenheid in kaart gebracht» (2022) 257</w:t>
      </w:r>
    </w:p>
  </w:footnote>
  <w:footnote w:id="5">
    <w:p w14:paraId="377F5CCF" w14:textId="01059E2B" w:rsidR="00B41FBA" w:rsidRPr="00BC5284" w:rsidRDefault="00B41FBA">
      <w:pPr>
        <w:pStyle w:val="Voetnoottekst"/>
        <w:rPr>
          <w:sz w:val="16"/>
          <w:szCs w:val="16"/>
        </w:rPr>
      </w:pPr>
      <w:r w:rsidRPr="00BC5284">
        <w:rPr>
          <w:rStyle w:val="Voetnootmarkering"/>
          <w:sz w:val="16"/>
          <w:szCs w:val="16"/>
        </w:rPr>
        <w:footnoteRef/>
      </w:r>
      <w:r w:rsidRPr="00BC5284">
        <w:rPr>
          <w:sz w:val="16"/>
          <w:szCs w:val="16"/>
        </w:rPr>
        <w:t xml:space="preserve"> </w:t>
      </w:r>
      <w:r w:rsidRPr="00BF3761">
        <w:rPr>
          <w:sz w:val="16"/>
          <w:szCs w:val="16"/>
        </w:rPr>
        <w:t>Kamerstukken II, 2022/2023, 36200</w:t>
      </w:r>
      <w:r>
        <w:rPr>
          <w:sz w:val="16"/>
          <w:szCs w:val="16"/>
        </w:rPr>
        <w:t>,</w:t>
      </w:r>
      <w:r w:rsidRPr="00BF3761">
        <w:rPr>
          <w:sz w:val="16"/>
          <w:szCs w:val="16"/>
        </w:rPr>
        <w:t xml:space="preserve"> nr. </w:t>
      </w:r>
      <w:r>
        <w:rPr>
          <w:sz w:val="16"/>
          <w:szCs w:val="16"/>
        </w:rPr>
        <w:t>10</w:t>
      </w:r>
    </w:p>
  </w:footnote>
  <w:footnote w:id="6">
    <w:p w14:paraId="2E3FEDB0" w14:textId="77777777" w:rsidR="00F17ADB" w:rsidRDefault="00F17ADB" w:rsidP="00F17ADB">
      <w:pPr>
        <w:pStyle w:val="Voetnoottekst"/>
      </w:pPr>
      <w:r w:rsidRPr="007B162C">
        <w:rPr>
          <w:rStyle w:val="Voetnootmarkering"/>
          <w:sz w:val="16"/>
          <w:szCs w:val="16"/>
        </w:rPr>
        <w:footnoteRef/>
      </w:r>
      <w:r w:rsidRPr="007B162C">
        <w:rPr>
          <w:sz w:val="16"/>
          <w:szCs w:val="16"/>
        </w:rPr>
        <w:t xml:space="preserve"> </w:t>
      </w:r>
      <w:r>
        <w:rPr>
          <w:sz w:val="16"/>
          <w:szCs w:val="16"/>
        </w:rPr>
        <w:t xml:space="preserve">Kamerstukken II, 2022/2023, 31477, </w:t>
      </w:r>
      <w:proofErr w:type="spellStart"/>
      <w:r>
        <w:rPr>
          <w:sz w:val="16"/>
          <w:szCs w:val="16"/>
        </w:rPr>
        <w:t>nr</w:t>
      </w:r>
      <w:proofErr w:type="spellEnd"/>
      <w:r>
        <w:rPr>
          <w:sz w:val="16"/>
          <w:szCs w:val="16"/>
        </w:rPr>
        <w:t xml:space="preserve">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7DE3" w14:textId="77777777" w:rsidR="00B41FBA" w:rsidRDefault="00B41FBA">
    <w:pPr>
      <w:pStyle w:val="MarginlessContainer"/>
    </w:pPr>
    <w:r>
      <w:rPr>
        <w:noProof/>
      </w:rPr>
      <mc:AlternateContent>
        <mc:Choice Requires="wps">
          <w:drawing>
            <wp:anchor distT="0" distB="0" distL="0" distR="0" simplePos="0" relativeHeight="251653120" behindDoc="0" locked="1" layoutInCell="1" allowOverlap="1" wp14:anchorId="2AFF5490" wp14:editId="205BED0F">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333B289" w14:textId="77777777" w:rsidR="007063B7" w:rsidRDefault="007063B7" w:rsidP="007063B7">
                          <w:pPr>
                            <w:pStyle w:val="StandaardColofonItalic45v"/>
                            <w:rPr>
                              <w:b/>
                              <w:bCs/>
                              <w:i w:val="0"/>
                              <w:iCs/>
                            </w:rPr>
                          </w:pPr>
                          <w:r w:rsidRPr="00220332">
                            <w:rPr>
                              <w:b/>
                              <w:bCs/>
                              <w:i w:val="0"/>
                              <w:iCs/>
                            </w:rPr>
                            <w:t xml:space="preserve">Kenmerk </w:t>
                          </w:r>
                        </w:p>
                        <w:p w14:paraId="1154E506" w14:textId="77777777" w:rsidR="007063B7" w:rsidRPr="007063B7" w:rsidRDefault="007063B7" w:rsidP="007063B7">
                          <w:pPr>
                            <w:rPr>
                              <w:sz w:val="13"/>
                              <w:szCs w:val="13"/>
                            </w:rPr>
                          </w:pPr>
                          <w:r w:rsidRPr="007063B7">
                            <w:rPr>
                              <w:sz w:val="13"/>
                              <w:szCs w:val="13"/>
                            </w:rPr>
                            <w:t>3609287-1049481-DMO</w:t>
                          </w:r>
                        </w:p>
                        <w:p w14:paraId="53263E19" w14:textId="3C2CF159" w:rsidR="00B41FBA" w:rsidRDefault="00B41FBA">
                          <w:pPr>
                            <w:pStyle w:val="StandaardAfzendgegevens"/>
                          </w:pPr>
                        </w:p>
                      </w:txbxContent>
                    </wps:txbx>
                    <wps:bodyPr vert="horz" wrap="square" lIns="0" tIns="0" rIns="0" bIns="0" anchor="t" anchorCtr="0"/>
                  </wps:wsp>
                </a:graphicData>
              </a:graphic>
            </wp:anchor>
          </w:drawing>
        </mc:Choice>
        <mc:Fallback>
          <w:pict>
            <v:shapetype w14:anchorId="2AFF549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2333B289" w14:textId="77777777" w:rsidR="007063B7" w:rsidRDefault="007063B7" w:rsidP="007063B7">
                    <w:pPr>
                      <w:pStyle w:val="StandaardColofonItalic45v"/>
                      <w:rPr>
                        <w:b/>
                        <w:bCs/>
                        <w:i w:val="0"/>
                        <w:iCs/>
                      </w:rPr>
                    </w:pPr>
                    <w:r w:rsidRPr="00220332">
                      <w:rPr>
                        <w:b/>
                        <w:bCs/>
                        <w:i w:val="0"/>
                        <w:iCs/>
                      </w:rPr>
                      <w:t xml:space="preserve">Kenmerk </w:t>
                    </w:r>
                  </w:p>
                  <w:p w14:paraId="1154E506" w14:textId="77777777" w:rsidR="007063B7" w:rsidRPr="007063B7" w:rsidRDefault="007063B7" w:rsidP="007063B7">
                    <w:pPr>
                      <w:rPr>
                        <w:sz w:val="13"/>
                        <w:szCs w:val="13"/>
                      </w:rPr>
                    </w:pPr>
                    <w:r w:rsidRPr="007063B7">
                      <w:rPr>
                        <w:sz w:val="13"/>
                        <w:szCs w:val="13"/>
                      </w:rPr>
                      <w:t>3609287-1049481-DMO</w:t>
                    </w:r>
                  </w:p>
                  <w:p w14:paraId="53263E19" w14:textId="3C2CF159" w:rsidR="00B41FBA" w:rsidRDefault="00B41FBA">
                    <w:pPr>
                      <w:pStyle w:val="StandaardAfzend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1A21CA3" wp14:editId="433157EE">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16B292E" w14:textId="38DF98D8" w:rsidR="00B41FBA" w:rsidRDefault="00B41FBA">
                          <w:pPr>
                            <w:pStyle w:val="StandaardReferentiegegevens"/>
                          </w:pPr>
                          <w:r>
                            <w:t xml:space="preserve">Pagina </w:t>
                          </w:r>
                          <w:r>
                            <w:fldChar w:fldCharType="begin"/>
                          </w:r>
                          <w:r>
                            <w:instrText>PAGE</w:instrText>
                          </w:r>
                          <w:r>
                            <w:fldChar w:fldCharType="separate"/>
                          </w:r>
                          <w:r w:rsidR="00303C91">
                            <w:rPr>
                              <w:noProof/>
                            </w:rPr>
                            <w:t>3</w:t>
                          </w:r>
                          <w:r>
                            <w:fldChar w:fldCharType="end"/>
                          </w:r>
                          <w:r>
                            <w:t xml:space="preserve"> van </w:t>
                          </w:r>
                          <w:r>
                            <w:fldChar w:fldCharType="begin"/>
                          </w:r>
                          <w:r>
                            <w:instrText>NUMPAGES</w:instrText>
                          </w:r>
                          <w:r>
                            <w:fldChar w:fldCharType="separate"/>
                          </w:r>
                          <w:r w:rsidR="00303C91">
                            <w:rPr>
                              <w:noProof/>
                            </w:rPr>
                            <w:t>3</w:t>
                          </w:r>
                          <w:r>
                            <w:fldChar w:fldCharType="end"/>
                          </w:r>
                        </w:p>
                      </w:txbxContent>
                    </wps:txbx>
                    <wps:bodyPr vert="horz" wrap="square" lIns="0" tIns="0" rIns="0" bIns="0" anchor="t" anchorCtr="0"/>
                  </wps:wsp>
                </a:graphicData>
              </a:graphic>
            </wp:anchor>
          </w:drawing>
        </mc:Choice>
        <mc:Fallback>
          <w:pict>
            <v:shape w14:anchorId="01A21CA3"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316B292E" w14:textId="38DF98D8" w:rsidR="00B41FBA" w:rsidRDefault="00B41FBA">
                    <w:pPr>
                      <w:pStyle w:val="StandaardReferentiegegevens"/>
                    </w:pPr>
                    <w:r>
                      <w:t xml:space="preserve">Pagina </w:t>
                    </w:r>
                    <w:r>
                      <w:fldChar w:fldCharType="begin"/>
                    </w:r>
                    <w:r>
                      <w:instrText>PAGE</w:instrText>
                    </w:r>
                    <w:r>
                      <w:fldChar w:fldCharType="separate"/>
                    </w:r>
                    <w:r w:rsidR="00303C91">
                      <w:rPr>
                        <w:noProof/>
                      </w:rPr>
                      <w:t>3</w:t>
                    </w:r>
                    <w:r>
                      <w:fldChar w:fldCharType="end"/>
                    </w:r>
                    <w:r>
                      <w:t xml:space="preserve"> van </w:t>
                    </w:r>
                    <w:r>
                      <w:fldChar w:fldCharType="begin"/>
                    </w:r>
                    <w:r>
                      <w:instrText>NUMPAGES</w:instrText>
                    </w:r>
                    <w:r>
                      <w:fldChar w:fldCharType="separate"/>
                    </w:r>
                    <w:r w:rsidR="00303C9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95A2" w14:textId="77777777" w:rsidR="00B41FBA" w:rsidRDefault="00B41FB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7072093" wp14:editId="477987E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C9A5B8E" w14:textId="77777777" w:rsidR="00B41FBA" w:rsidRDefault="00B41FBA"/>
                      </w:txbxContent>
                    </wps:txbx>
                    <wps:bodyPr vert="horz" wrap="square" lIns="0" tIns="0" rIns="0" bIns="0" anchor="t" anchorCtr="0"/>
                  </wps:wsp>
                </a:graphicData>
              </a:graphic>
            </wp:anchor>
          </w:drawing>
        </mc:Choice>
        <mc:Fallback>
          <w:pict>
            <v:shapetype w14:anchorId="57072093"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5C9A5B8E" w14:textId="77777777" w:rsidR="00B41FBA" w:rsidRDefault="00B41FBA"/>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C5FCDB0" wp14:editId="22629CD3">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182E073C" w14:textId="77777777" w:rsidR="00B41FBA" w:rsidRDefault="00B41FBA">
                          <w:pPr>
                            <w:pStyle w:val="MarginlessContainer"/>
                          </w:pPr>
                          <w:r>
                            <w:rPr>
                              <w:noProof/>
                            </w:rPr>
                            <w:drawing>
                              <wp:inline distT="0" distB="0" distL="0" distR="0" wp14:anchorId="1F0830A8" wp14:editId="183F5741">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C5FCDB0"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182E073C" w14:textId="77777777" w:rsidR="00B41FBA" w:rsidRDefault="00B41FBA">
                    <w:pPr>
                      <w:pStyle w:val="MarginlessContainer"/>
                    </w:pPr>
                    <w:r>
                      <w:rPr>
                        <w:noProof/>
                      </w:rPr>
                      <w:drawing>
                        <wp:inline distT="0" distB="0" distL="0" distR="0" wp14:anchorId="1F0830A8" wp14:editId="183F5741">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2713DC" wp14:editId="4231A428">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E642EDF" w14:textId="77777777" w:rsidR="00B41FBA" w:rsidRDefault="00B41FBA">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3C2713DC"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5E642EDF" w14:textId="77777777" w:rsidR="00B41FBA" w:rsidRDefault="00B41FBA">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736615" wp14:editId="371FD50C">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7E12D0" w14:textId="77777777" w:rsidR="00B41FBA" w:rsidRDefault="00B41FBA" w:rsidP="00220332">
                          <w:r>
                            <w:t>De Voorzitter van de Tweede Kamer</w:t>
                          </w:r>
                        </w:p>
                        <w:p w14:paraId="26A486C9" w14:textId="77777777" w:rsidR="00B41FBA" w:rsidRDefault="00B41FBA" w:rsidP="00220332">
                          <w:r>
                            <w:t>der Staten-Generaal</w:t>
                          </w:r>
                        </w:p>
                        <w:p w14:paraId="10D3A2F7" w14:textId="77777777" w:rsidR="00B41FBA" w:rsidRDefault="00B41FBA" w:rsidP="00220332">
                          <w:r>
                            <w:t>Postbus 20018</w:t>
                          </w:r>
                        </w:p>
                        <w:p w14:paraId="3F223E50" w14:textId="5711F977" w:rsidR="00B41FBA" w:rsidRDefault="00B41FBA" w:rsidP="00220332">
                          <w:r>
                            <w:t xml:space="preserve">2500 EA </w:t>
                          </w:r>
                          <w:r w:rsidR="007063B7">
                            <w:t xml:space="preserve"> </w:t>
                          </w:r>
                          <w:r>
                            <w:t>DEN HAAG</w:t>
                          </w:r>
                        </w:p>
                      </w:txbxContent>
                    </wps:txbx>
                    <wps:bodyPr vert="horz" wrap="square" lIns="0" tIns="0" rIns="0" bIns="0" anchor="t" anchorCtr="0"/>
                  </wps:wsp>
                </a:graphicData>
              </a:graphic>
            </wp:anchor>
          </w:drawing>
        </mc:Choice>
        <mc:Fallback>
          <w:pict>
            <v:shape w14:anchorId="05736615"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537E12D0" w14:textId="77777777" w:rsidR="00B41FBA" w:rsidRDefault="00B41FBA" w:rsidP="00220332">
                    <w:r>
                      <w:t>De Voorzitter van de Tweede Kamer</w:t>
                    </w:r>
                  </w:p>
                  <w:p w14:paraId="26A486C9" w14:textId="77777777" w:rsidR="00B41FBA" w:rsidRDefault="00B41FBA" w:rsidP="00220332">
                    <w:r>
                      <w:t>der Staten-Generaal</w:t>
                    </w:r>
                  </w:p>
                  <w:p w14:paraId="10D3A2F7" w14:textId="77777777" w:rsidR="00B41FBA" w:rsidRDefault="00B41FBA" w:rsidP="00220332">
                    <w:r>
                      <w:t>Postbus 20018</w:t>
                    </w:r>
                  </w:p>
                  <w:p w14:paraId="3F223E50" w14:textId="5711F977" w:rsidR="00B41FBA" w:rsidRDefault="00B41FBA" w:rsidP="00220332">
                    <w:r>
                      <w:t xml:space="preserve">2500 EA </w:t>
                    </w:r>
                    <w:r w:rsidR="007063B7">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3D07A6" wp14:editId="4F5B406C">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CAB1436" w14:textId="2EB6E5FA" w:rsidR="00B41FBA" w:rsidRPr="00220332" w:rsidRDefault="00B41FBA">
                          <w:pPr>
                            <w:pStyle w:val="StandaardColofonItalic45v"/>
                            <w:rPr>
                              <w:i w:val="0"/>
                              <w:iCs/>
                            </w:rPr>
                          </w:pPr>
                          <w:r w:rsidRPr="00220332">
                            <w:rPr>
                              <w:b/>
                              <w:bCs/>
                              <w:i w:val="0"/>
                              <w:iCs/>
                            </w:rPr>
                            <w:t>Bezoekadres</w:t>
                          </w:r>
                          <w:r w:rsidRPr="00220332">
                            <w:rPr>
                              <w:i w:val="0"/>
                              <w:iCs/>
                            </w:rPr>
                            <w:t xml:space="preserve"> </w:t>
                          </w:r>
                          <w:r w:rsidRPr="00220332">
                            <w:rPr>
                              <w:i w:val="0"/>
                              <w:iCs/>
                            </w:rPr>
                            <w:br/>
                            <w:t xml:space="preserve">Parnassusplein 5 </w:t>
                          </w:r>
                          <w:r w:rsidRPr="00220332">
                            <w:rPr>
                              <w:i w:val="0"/>
                              <w:iCs/>
                            </w:rPr>
                            <w:br/>
                            <w:t xml:space="preserve">2511 VX Den Haag </w:t>
                          </w:r>
                          <w:r w:rsidRPr="00220332">
                            <w:rPr>
                              <w:i w:val="0"/>
                              <w:iCs/>
                            </w:rPr>
                            <w:br/>
                            <w:t xml:space="preserve">T 070 340 79 11 </w:t>
                          </w:r>
                          <w:r w:rsidRPr="00220332">
                            <w:rPr>
                              <w:i w:val="0"/>
                              <w:iCs/>
                            </w:rPr>
                            <w:br/>
                            <w:t xml:space="preserve">F 070 340 78 34 </w:t>
                          </w:r>
                          <w:hyperlink r:id="rId2" w:history="1">
                            <w:r w:rsidRPr="00220332">
                              <w:rPr>
                                <w:rStyle w:val="Hyperlink"/>
                                <w:i w:val="0"/>
                                <w:iCs/>
                              </w:rPr>
                              <w:t>www.rijksoverheid.nl</w:t>
                            </w:r>
                          </w:hyperlink>
                          <w:r w:rsidRPr="00220332">
                            <w:rPr>
                              <w:i w:val="0"/>
                              <w:iCs/>
                            </w:rPr>
                            <w:t xml:space="preserve"> </w:t>
                          </w:r>
                        </w:p>
                        <w:p w14:paraId="007FCA08" w14:textId="77777777" w:rsidR="00B41FBA" w:rsidRPr="00220332" w:rsidRDefault="00B41FBA">
                          <w:pPr>
                            <w:pStyle w:val="StandaardColofonItalic45v"/>
                            <w:rPr>
                              <w:i w:val="0"/>
                              <w:iCs/>
                            </w:rPr>
                          </w:pPr>
                        </w:p>
                        <w:p w14:paraId="09D63F1E" w14:textId="031DECDF" w:rsidR="00B41FBA" w:rsidRDefault="00B41FBA">
                          <w:pPr>
                            <w:pStyle w:val="StandaardColofonItalic45v"/>
                            <w:rPr>
                              <w:b/>
                              <w:bCs/>
                              <w:i w:val="0"/>
                              <w:iCs/>
                            </w:rPr>
                          </w:pPr>
                          <w:bookmarkStart w:id="0" w:name="_Hlk137738457"/>
                          <w:r w:rsidRPr="00220332">
                            <w:rPr>
                              <w:b/>
                              <w:bCs/>
                              <w:i w:val="0"/>
                              <w:iCs/>
                            </w:rPr>
                            <w:t xml:space="preserve">Kenmerk </w:t>
                          </w:r>
                        </w:p>
                        <w:p w14:paraId="2E14E069" w14:textId="1CF9375E" w:rsidR="00B41FBA" w:rsidRPr="007063B7" w:rsidRDefault="007063B7" w:rsidP="00220332">
                          <w:pPr>
                            <w:rPr>
                              <w:sz w:val="13"/>
                              <w:szCs w:val="13"/>
                            </w:rPr>
                          </w:pPr>
                          <w:r w:rsidRPr="007063B7">
                            <w:rPr>
                              <w:sz w:val="13"/>
                              <w:szCs w:val="13"/>
                            </w:rPr>
                            <w:t>3609287-1049481-DMO</w:t>
                          </w:r>
                        </w:p>
                        <w:bookmarkEnd w:id="0"/>
                        <w:p w14:paraId="33794C34" w14:textId="37BECE4C" w:rsidR="00B41FBA" w:rsidRPr="00220332" w:rsidRDefault="00B41FBA" w:rsidP="00220332">
                          <w:pPr>
                            <w:pStyle w:val="StandaardColofonItalic45v"/>
                            <w:rPr>
                              <w:i w:val="0"/>
                              <w:iCs/>
                            </w:rPr>
                          </w:pPr>
                          <w:r w:rsidRPr="00220332">
                            <w:rPr>
                              <w:b/>
                              <w:bCs/>
                              <w:i w:val="0"/>
                              <w:iCs/>
                            </w:rPr>
                            <w:t>Bijlage(n)</w:t>
                          </w:r>
                          <w:r>
                            <w:rPr>
                              <w:i w:val="0"/>
                              <w:iCs/>
                            </w:rPr>
                            <w:br/>
                            <w:t>1</w:t>
                          </w:r>
                        </w:p>
                        <w:p w14:paraId="26B83033" w14:textId="77777777" w:rsidR="00B41FBA" w:rsidRDefault="00B41FBA">
                          <w:pPr>
                            <w:pStyle w:val="StandaardColofonItalic45v"/>
                          </w:pPr>
                        </w:p>
                        <w:p w14:paraId="5504A233" w14:textId="08F7D522" w:rsidR="00B41FBA" w:rsidRDefault="00B41FBA">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5B3D07A6"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7CAB1436" w14:textId="2EB6E5FA" w:rsidR="00B41FBA" w:rsidRPr="00220332" w:rsidRDefault="00B41FBA">
                    <w:pPr>
                      <w:pStyle w:val="StandaardColofonItalic45v"/>
                      <w:rPr>
                        <w:i w:val="0"/>
                        <w:iCs/>
                      </w:rPr>
                    </w:pPr>
                    <w:r w:rsidRPr="00220332">
                      <w:rPr>
                        <w:b/>
                        <w:bCs/>
                        <w:i w:val="0"/>
                        <w:iCs/>
                      </w:rPr>
                      <w:t>Bezoekadres</w:t>
                    </w:r>
                    <w:r w:rsidRPr="00220332">
                      <w:rPr>
                        <w:i w:val="0"/>
                        <w:iCs/>
                      </w:rPr>
                      <w:t xml:space="preserve"> </w:t>
                    </w:r>
                    <w:r w:rsidRPr="00220332">
                      <w:rPr>
                        <w:i w:val="0"/>
                        <w:iCs/>
                      </w:rPr>
                      <w:br/>
                      <w:t xml:space="preserve">Parnassusplein 5 </w:t>
                    </w:r>
                    <w:r w:rsidRPr="00220332">
                      <w:rPr>
                        <w:i w:val="0"/>
                        <w:iCs/>
                      </w:rPr>
                      <w:br/>
                      <w:t xml:space="preserve">2511 VX Den Haag </w:t>
                    </w:r>
                    <w:r w:rsidRPr="00220332">
                      <w:rPr>
                        <w:i w:val="0"/>
                        <w:iCs/>
                      </w:rPr>
                      <w:br/>
                      <w:t xml:space="preserve">T 070 340 79 11 </w:t>
                    </w:r>
                    <w:r w:rsidRPr="00220332">
                      <w:rPr>
                        <w:i w:val="0"/>
                        <w:iCs/>
                      </w:rPr>
                      <w:br/>
                      <w:t xml:space="preserve">F 070 340 78 34 </w:t>
                    </w:r>
                    <w:hyperlink r:id="rId3" w:history="1">
                      <w:r w:rsidRPr="00220332">
                        <w:rPr>
                          <w:rStyle w:val="Hyperlink"/>
                          <w:i w:val="0"/>
                          <w:iCs/>
                        </w:rPr>
                        <w:t>www.rijksoverheid.nl</w:t>
                      </w:r>
                    </w:hyperlink>
                    <w:r w:rsidRPr="00220332">
                      <w:rPr>
                        <w:i w:val="0"/>
                        <w:iCs/>
                      </w:rPr>
                      <w:t xml:space="preserve"> </w:t>
                    </w:r>
                  </w:p>
                  <w:p w14:paraId="007FCA08" w14:textId="77777777" w:rsidR="00B41FBA" w:rsidRPr="00220332" w:rsidRDefault="00B41FBA">
                    <w:pPr>
                      <w:pStyle w:val="StandaardColofonItalic45v"/>
                      <w:rPr>
                        <w:i w:val="0"/>
                        <w:iCs/>
                      </w:rPr>
                    </w:pPr>
                  </w:p>
                  <w:p w14:paraId="09D63F1E" w14:textId="031DECDF" w:rsidR="00B41FBA" w:rsidRDefault="00B41FBA">
                    <w:pPr>
                      <w:pStyle w:val="StandaardColofonItalic45v"/>
                      <w:rPr>
                        <w:b/>
                        <w:bCs/>
                        <w:i w:val="0"/>
                        <w:iCs/>
                      </w:rPr>
                    </w:pPr>
                    <w:bookmarkStart w:id="1" w:name="_Hlk137738457"/>
                    <w:r w:rsidRPr="00220332">
                      <w:rPr>
                        <w:b/>
                        <w:bCs/>
                        <w:i w:val="0"/>
                        <w:iCs/>
                      </w:rPr>
                      <w:t xml:space="preserve">Kenmerk </w:t>
                    </w:r>
                  </w:p>
                  <w:p w14:paraId="2E14E069" w14:textId="1CF9375E" w:rsidR="00B41FBA" w:rsidRPr="007063B7" w:rsidRDefault="007063B7" w:rsidP="00220332">
                    <w:pPr>
                      <w:rPr>
                        <w:sz w:val="13"/>
                        <w:szCs w:val="13"/>
                      </w:rPr>
                    </w:pPr>
                    <w:r w:rsidRPr="007063B7">
                      <w:rPr>
                        <w:sz w:val="13"/>
                        <w:szCs w:val="13"/>
                      </w:rPr>
                      <w:t>3609287-1049481-DMO</w:t>
                    </w:r>
                  </w:p>
                  <w:bookmarkEnd w:id="1"/>
                  <w:p w14:paraId="33794C34" w14:textId="37BECE4C" w:rsidR="00B41FBA" w:rsidRPr="00220332" w:rsidRDefault="00B41FBA" w:rsidP="00220332">
                    <w:pPr>
                      <w:pStyle w:val="StandaardColofonItalic45v"/>
                      <w:rPr>
                        <w:i w:val="0"/>
                        <w:iCs/>
                      </w:rPr>
                    </w:pPr>
                    <w:r w:rsidRPr="00220332">
                      <w:rPr>
                        <w:b/>
                        <w:bCs/>
                        <w:i w:val="0"/>
                        <w:iCs/>
                      </w:rPr>
                      <w:t>Bijlage(n)</w:t>
                    </w:r>
                    <w:r>
                      <w:rPr>
                        <w:i w:val="0"/>
                        <w:iCs/>
                      </w:rPr>
                      <w:br/>
                      <w:t>1</w:t>
                    </w:r>
                  </w:p>
                  <w:p w14:paraId="26B83033" w14:textId="77777777" w:rsidR="00B41FBA" w:rsidRDefault="00B41FBA">
                    <w:pPr>
                      <w:pStyle w:val="StandaardColofonItalic45v"/>
                    </w:pPr>
                  </w:p>
                  <w:p w14:paraId="5504A233" w14:textId="08F7D522" w:rsidR="00B41FBA" w:rsidRDefault="00B41FBA">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C35642" wp14:editId="32D118D0">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41FBA" w14:paraId="765D9D57" w14:textId="77777777">
                            <w:trPr>
                              <w:trHeight w:val="200"/>
                            </w:trPr>
                            <w:tc>
                              <w:tcPr>
                                <w:tcW w:w="1140" w:type="dxa"/>
                              </w:tcPr>
                              <w:p w14:paraId="06EDFAC8" w14:textId="77777777" w:rsidR="00B41FBA" w:rsidRDefault="00B41FBA"/>
                            </w:tc>
                            <w:tc>
                              <w:tcPr>
                                <w:tcW w:w="5400" w:type="dxa"/>
                              </w:tcPr>
                              <w:p w14:paraId="72BA7669" w14:textId="77777777" w:rsidR="00B41FBA" w:rsidRDefault="00B41FBA"/>
                            </w:tc>
                          </w:tr>
                          <w:tr w:rsidR="00B41FBA" w14:paraId="1C279937" w14:textId="77777777">
                            <w:trPr>
                              <w:trHeight w:val="240"/>
                            </w:trPr>
                            <w:tc>
                              <w:tcPr>
                                <w:tcW w:w="1140" w:type="dxa"/>
                              </w:tcPr>
                              <w:p w14:paraId="006A14E9" w14:textId="77777777" w:rsidR="00B41FBA" w:rsidRDefault="00B41FBA">
                                <w:r>
                                  <w:t>Datum</w:t>
                                </w:r>
                              </w:p>
                            </w:tc>
                            <w:tc>
                              <w:tcPr>
                                <w:tcW w:w="5400" w:type="dxa"/>
                              </w:tcPr>
                              <w:p w14:paraId="00B0DD54" w14:textId="7B384818" w:rsidR="00B41FBA" w:rsidRDefault="000F3635" w:rsidP="004C2EBC">
                                <w:r>
                                  <w:t>19 juni 2023</w:t>
                                </w:r>
                                <w:sdt>
                                  <w:sdtPr>
                                    <w:id w:val="-1887181925"/>
                                    <w:showingPlcHdr/>
                                    <w:date w:fullDate="2023-06-15T00:00:00Z">
                                      <w:dateFormat w:val="d MMMM yyyy"/>
                                      <w:lid w:val="nl-NL"/>
                                      <w:storeMappedDataAs w:val="dateTime"/>
                                      <w:calendar w:val="gregorian"/>
                                    </w:date>
                                  </w:sdtPr>
                                  <w:sdtContent>
                                    <w:r w:rsidR="007063B7">
                                      <w:t xml:space="preserve">     </w:t>
                                    </w:r>
                                  </w:sdtContent>
                                </w:sdt>
                              </w:p>
                            </w:tc>
                          </w:tr>
                          <w:tr w:rsidR="00B41FBA" w14:paraId="0AA7915A" w14:textId="77777777">
                            <w:trPr>
                              <w:trHeight w:val="240"/>
                            </w:trPr>
                            <w:tc>
                              <w:tcPr>
                                <w:tcW w:w="1140" w:type="dxa"/>
                              </w:tcPr>
                              <w:p w14:paraId="362D8CB6" w14:textId="77777777" w:rsidR="00B41FBA" w:rsidRDefault="00B41FBA">
                                <w:r>
                                  <w:t>Betreft</w:t>
                                </w:r>
                              </w:p>
                            </w:tc>
                            <w:tc>
                              <w:tcPr>
                                <w:tcW w:w="5400" w:type="dxa"/>
                              </w:tcPr>
                              <w:p w14:paraId="0C7BF661" w14:textId="1015BE1B" w:rsidR="00B41FBA" w:rsidRDefault="00B41FBA">
                                <w:r>
                                  <w:t>Eindrapport onderzoek regeldruk bij vrijwilligersorganisaties en filantropische instellingen</w:t>
                                </w:r>
                              </w:p>
                            </w:tc>
                          </w:tr>
                          <w:tr w:rsidR="00B41FBA" w14:paraId="78E40FD3" w14:textId="77777777">
                            <w:trPr>
                              <w:trHeight w:val="200"/>
                            </w:trPr>
                            <w:tc>
                              <w:tcPr>
                                <w:tcW w:w="1140" w:type="dxa"/>
                              </w:tcPr>
                              <w:p w14:paraId="597FE051" w14:textId="77777777" w:rsidR="00B41FBA" w:rsidRDefault="00B41FBA"/>
                            </w:tc>
                            <w:tc>
                              <w:tcPr>
                                <w:tcW w:w="5400" w:type="dxa"/>
                              </w:tcPr>
                              <w:p w14:paraId="19CD6D3A" w14:textId="77777777" w:rsidR="00B41FBA" w:rsidRDefault="00B41FBA"/>
                            </w:tc>
                          </w:tr>
                        </w:tbl>
                        <w:p w14:paraId="604015F9" w14:textId="77777777" w:rsidR="00B41FBA" w:rsidRDefault="00B41FBA"/>
                      </w:txbxContent>
                    </wps:txbx>
                    <wps:bodyPr vert="horz" wrap="square" lIns="0" tIns="0" rIns="0" bIns="0" anchor="t" anchorCtr="0"/>
                  </wps:wsp>
                </a:graphicData>
              </a:graphic>
            </wp:anchor>
          </w:drawing>
        </mc:Choice>
        <mc:Fallback>
          <w:pict>
            <v:shape w14:anchorId="7AC35642"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B41FBA" w14:paraId="765D9D57" w14:textId="77777777">
                      <w:trPr>
                        <w:trHeight w:val="200"/>
                      </w:trPr>
                      <w:tc>
                        <w:tcPr>
                          <w:tcW w:w="1140" w:type="dxa"/>
                        </w:tcPr>
                        <w:p w14:paraId="06EDFAC8" w14:textId="77777777" w:rsidR="00B41FBA" w:rsidRDefault="00B41FBA"/>
                      </w:tc>
                      <w:tc>
                        <w:tcPr>
                          <w:tcW w:w="5400" w:type="dxa"/>
                        </w:tcPr>
                        <w:p w14:paraId="72BA7669" w14:textId="77777777" w:rsidR="00B41FBA" w:rsidRDefault="00B41FBA"/>
                      </w:tc>
                    </w:tr>
                    <w:tr w:rsidR="00B41FBA" w14:paraId="1C279937" w14:textId="77777777">
                      <w:trPr>
                        <w:trHeight w:val="240"/>
                      </w:trPr>
                      <w:tc>
                        <w:tcPr>
                          <w:tcW w:w="1140" w:type="dxa"/>
                        </w:tcPr>
                        <w:p w14:paraId="006A14E9" w14:textId="77777777" w:rsidR="00B41FBA" w:rsidRDefault="00B41FBA">
                          <w:r>
                            <w:t>Datum</w:t>
                          </w:r>
                        </w:p>
                      </w:tc>
                      <w:tc>
                        <w:tcPr>
                          <w:tcW w:w="5400" w:type="dxa"/>
                        </w:tcPr>
                        <w:p w14:paraId="00B0DD54" w14:textId="7B384818" w:rsidR="00B41FBA" w:rsidRDefault="000F3635" w:rsidP="004C2EBC">
                          <w:r>
                            <w:t>19 juni 2023</w:t>
                          </w:r>
                          <w:sdt>
                            <w:sdtPr>
                              <w:id w:val="-1887181925"/>
                              <w:showingPlcHdr/>
                              <w:date w:fullDate="2023-06-15T00:00:00Z">
                                <w:dateFormat w:val="d MMMM yyyy"/>
                                <w:lid w:val="nl-NL"/>
                                <w:storeMappedDataAs w:val="dateTime"/>
                                <w:calendar w:val="gregorian"/>
                              </w:date>
                            </w:sdtPr>
                            <w:sdtContent>
                              <w:r w:rsidR="007063B7">
                                <w:t xml:space="preserve">     </w:t>
                              </w:r>
                            </w:sdtContent>
                          </w:sdt>
                        </w:p>
                      </w:tc>
                    </w:tr>
                    <w:tr w:rsidR="00B41FBA" w14:paraId="0AA7915A" w14:textId="77777777">
                      <w:trPr>
                        <w:trHeight w:val="240"/>
                      </w:trPr>
                      <w:tc>
                        <w:tcPr>
                          <w:tcW w:w="1140" w:type="dxa"/>
                        </w:tcPr>
                        <w:p w14:paraId="362D8CB6" w14:textId="77777777" w:rsidR="00B41FBA" w:rsidRDefault="00B41FBA">
                          <w:r>
                            <w:t>Betreft</w:t>
                          </w:r>
                        </w:p>
                      </w:tc>
                      <w:tc>
                        <w:tcPr>
                          <w:tcW w:w="5400" w:type="dxa"/>
                        </w:tcPr>
                        <w:p w14:paraId="0C7BF661" w14:textId="1015BE1B" w:rsidR="00B41FBA" w:rsidRDefault="00B41FBA">
                          <w:r>
                            <w:t>Eindrapport onderzoek regeldruk bij vrijwilligersorganisaties en filantropische instellingen</w:t>
                          </w:r>
                        </w:p>
                      </w:tc>
                    </w:tr>
                    <w:tr w:rsidR="00B41FBA" w14:paraId="78E40FD3" w14:textId="77777777">
                      <w:trPr>
                        <w:trHeight w:val="200"/>
                      </w:trPr>
                      <w:tc>
                        <w:tcPr>
                          <w:tcW w:w="1140" w:type="dxa"/>
                        </w:tcPr>
                        <w:p w14:paraId="597FE051" w14:textId="77777777" w:rsidR="00B41FBA" w:rsidRDefault="00B41FBA"/>
                      </w:tc>
                      <w:tc>
                        <w:tcPr>
                          <w:tcW w:w="5400" w:type="dxa"/>
                        </w:tcPr>
                        <w:p w14:paraId="19CD6D3A" w14:textId="77777777" w:rsidR="00B41FBA" w:rsidRDefault="00B41FBA"/>
                      </w:tc>
                    </w:tr>
                  </w:tbl>
                  <w:p w14:paraId="604015F9" w14:textId="77777777" w:rsidR="00B41FBA" w:rsidRDefault="00B41F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AB1C0B3" wp14:editId="303A6467">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FDCC08C" w14:textId="77777777" w:rsidR="00B41FBA" w:rsidRDefault="00B41FBA"/>
                      </w:txbxContent>
                    </wps:txbx>
                    <wps:bodyPr vert="horz" wrap="square" lIns="0" tIns="0" rIns="0" bIns="0" anchor="t" anchorCtr="0"/>
                  </wps:wsp>
                </a:graphicData>
              </a:graphic>
            </wp:anchor>
          </w:drawing>
        </mc:Choice>
        <mc:Fallback>
          <w:pict>
            <v:shape w14:anchorId="1AB1C0B3"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7FDCC08C" w14:textId="77777777" w:rsidR="00B41FBA" w:rsidRDefault="00B41FB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2A80EF" wp14:editId="38A12F89">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FD8E545" w14:textId="11CA444F" w:rsidR="00B41FBA" w:rsidRDefault="00B41FBA">
                          <w:pPr>
                            <w:pStyle w:val="StandaardReferentiegegevens"/>
                          </w:pPr>
                          <w:r>
                            <w:t xml:space="preserve">Pagina </w:t>
                          </w:r>
                          <w:r>
                            <w:fldChar w:fldCharType="begin"/>
                          </w:r>
                          <w:r>
                            <w:instrText>PAGE</w:instrText>
                          </w:r>
                          <w:r>
                            <w:fldChar w:fldCharType="separate"/>
                          </w:r>
                          <w:r w:rsidR="00CB78C2">
                            <w:rPr>
                              <w:noProof/>
                            </w:rPr>
                            <w:t>1</w:t>
                          </w:r>
                          <w:r>
                            <w:fldChar w:fldCharType="end"/>
                          </w:r>
                          <w:r>
                            <w:t xml:space="preserve"> van </w:t>
                          </w:r>
                          <w:r>
                            <w:fldChar w:fldCharType="begin"/>
                          </w:r>
                          <w:r>
                            <w:instrText>NUMPAGES</w:instrText>
                          </w:r>
                          <w:r>
                            <w:fldChar w:fldCharType="separate"/>
                          </w:r>
                          <w:r w:rsidR="00CB78C2">
                            <w:rPr>
                              <w:noProof/>
                            </w:rPr>
                            <w:t>3</w:t>
                          </w:r>
                          <w:r>
                            <w:fldChar w:fldCharType="end"/>
                          </w:r>
                        </w:p>
                      </w:txbxContent>
                    </wps:txbx>
                    <wps:bodyPr vert="horz" wrap="square" lIns="0" tIns="0" rIns="0" bIns="0" anchor="t" anchorCtr="0"/>
                  </wps:wsp>
                </a:graphicData>
              </a:graphic>
            </wp:anchor>
          </w:drawing>
        </mc:Choice>
        <mc:Fallback>
          <w:pict>
            <v:shape w14:anchorId="4B2A80EF"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1FD8E545" w14:textId="11CA444F" w:rsidR="00B41FBA" w:rsidRDefault="00B41FBA">
                    <w:pPr>
                      <w:pStyle w:val="StandaardReferentiegegevens"/>
                    </w:pPr>
                    <w:r>
                      <w:t xml:space="preserve">Pagina </w:t>
                    </w:r>
                    <w:r>
                      <w:fldChar w:fldCharType="begin"/>
                    </w:r>
                    <w:r>
                      <w:instrText>PAGE</w:instrText>
                    </w:r>
                    <w:r>
                      <w:fldChar w:fldCharType="separate"/>
                    </w:r>
                    <w:r w:rsidR="00CB78C2">
                      <w:rPr>
                        <w:noProof/>
                      </w:rPr>
                      <w:t>1</w:t>
                    </w:r>
                    <w:r>
                      <w:fldChar w:fldCharType="end"/>
                    </w:r>
                    <w:r>
                      <w:t xml:space="preserve"> van </w:t>
                    </w:r>
                    <w:r>
                      <w:fldChar w:fldCharType="begin"/>
                    </w:r>
                    <w:r>
                      <w:instrText>NUMPAGES</w:instrText>
                    </w:r>
                    <w:r>
                      <w:fldChar w:fldCharType="separate"/>
                    </w:r>
                    <w:r w:rsidR="00CB78C2">
                      <w:rPr>
                        <w:noProof/>
                      </w:rPr>
                      <w:t>3</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76B3"/>
    <w:multiLevelType w:val="multilevel"/>
    <w:tmpl w:val="BA1D5388"/>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663BC6"/>
    <w:multiLevelType w:val="multilevel"/>
    <w:tmpl w:val="4906469E"/>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0060C8"/>
    <w:multiLevelType w:val="multilevel"/>
    <w:tmpl w:val="7D2003F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714FC2"/>
    <w:multiLevelType w:val="multilevel"/>
    <w:tmpl w:val="3D82B48E"/>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E2A2F0"/>
    <w:multiLevelType w:val="multilevel"/>
    <w:tmpl w:val="1E4892B8"/>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A1A93F"/>
    <w:multiLevelType w:val="multilevel"/>
    <w:tmpl w:val="C98DA87F"/>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4F75A1"/>
    <w:multiLevelType w:val="multilevel"/>
    <w:tmpl w:val="99371186"/>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0E2567"/>
    <w:multiLevelType w:val="multilevel"/>
    <w:tmpl w:val="135C6C1F"/>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7EB012A"/>
    <w:multiLevelType w:val="multilevel"/>
    <w:tmpl w:val="70D6577E"/>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7B6670"/>
    <w:multiLevelType w:val="multilevel"/>
    <w:tmpl w:val="DD721904"/>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8EFD6E"/>
    <w:multiLevelType w:val="multilevel"/>
    <w:tmpl w:val="B79D37A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DF73A2"/>
    <w:multiLevelType w:val="multilevel"/>
    <w:tmpl w:val="941505D8"/>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28221F"/>
    <w:multiLevelType w:val="multilevel"/>
    <w:tmpl w:val="9C887466"/>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DA49EF"/>
    <w:multiLevelType w:val="hybridMultilevel"/>
    <w:tmpl w:val="D08ADD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D2440CE"/>
    <w:multiLevelType w:val="hybridMultilevel"/>
    <w:tmpl w:val="CBDE9D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9D83AC"/>
    <w:multiLevelType w:val="multilevel"/>
    <w:tmpl w:val="8F7737B4"/>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633DD"/>
    <w:multiLevelType w:val="multilevel"/>
    <w:tmpl w:val="7936ABFC"/>
    <w:lvl w:ilvl="0">
      <w:start w:val="1"/>
      <w:numFmt w:val="decimal"/>
      <w:lvlText w:val="%1."/>
      <w:lvlJc w:val="left"/>
      <w:pPr>
        <w:ind w:left="226" w:hanging="226"/>
      </w:pPr>
      <w:rPr>
        <w:rFonts w:hint="default"/>
        <w:b/>
        <w:bCs/>
      </w:rPr>
    </w:lvl>
    <w:lvl w:ilvl="1">
      <w:start w:val="1"/>
      <w:numFmt w:val="lowerLetter"/>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3616FE"/>
    <w:multiLevelType w:val="hybridMultilevel"/>
    <w:tmpl w:val="5BA8C7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0073484">
    <w:abstractNumId w:val="1"/>
  </w:num>
  <w:num w:numId="2" w16cid:durableId="38208001">
    <w:abstractNumId w:val="9"/>
  </w:num>
  <w:num w:numId="3" w16cid:durableId="439834631">
    <w:abstractNumId w:val="6"/>
  </w:num>
  <w:num w:numId="4" w16cid:durableId="1862474443">
    <w:abstractNumId w:val="7"/>
  </w:num>
  <w:num w:numId="5" w16cid:durableId="1440567657">
    <w:abstractNumId w:val="12"/>
  </w:num>
  <w:num w:numId="6" w16cid:durableId="1076320410">
    <w:abstractNumId w:val="11"/>
  </w:num>
  <w:num w:numId="7" w16cid:durableId="1812941173">
    <w:abstractNumId w:val="10"/>
  </w:num>
  <w:num w:numId="8" w16cid:durableId="2028286944">
    <w:abstractNumId w:val="3"/>
  </w:num>
  <w:num w:numId="9" w16cid:durableId="887230055">
    <w:abstractNumId w:val="15"/>
  </w:num>
  <w:num w:numId="10" w16cid:durableId="719868356">
    <w:abstractNumId w:val="2"/>
  </w:num>
  <w:num w:numId="11" w16cid:durableId="1338726171">
    <w:abstractNumId w:val="4"/>
  </w:num>
  <w:num w:numId="12" w16cid:durableId="1428887806">
    <w:abstractNumId w:val="5"/>
  </w:num>
  <w:num w:numId="13" w16cid:durableId="1638030404">
    <w:abstractNumId w:val="8"/>
  </w:num>
  <w:num w:numId="14" w16cid:durableId="882642208">
    <w:abstractNumId w:val="0"/>
  </w:num>
  <w:num w:numId="15" w16cid:durableId="2075737969">
    <w:abstractNumId w:val="13"/>
  </w:num>
  <w:num w:numId="16" w16cid:durableId="1534266640">
    <w:abstractNumId w:val="14"/>
  </w:num>
  <w:num w:numId="17" w16cid:durableId="632904368">
    <w:abstractNumId w:val="16"/>
  </w:num>
  <w:num w:numId="18" w16cid:durableId="18310177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32"/>
    <w:rsid w:val="00000BDE"/>
    <w:rsid w:val="00032BE1"/>
    <w:rsid w:val="00044086"/>
    <w:rsid w:val="00044EB1"/>
    <w:rsid w:val="0004695C"/>
    <w:rsid w:val="000748DF"/>
    <w:rsid w:val="000C6AF1"/>
    <w:rsid w:val="000F0875"/>
    <w:rsid w:val="000F3635"/>
    <w:rsid w:val="00144FC7"/>
    <w:rsid w:val="00190177"/>
    <w:rsid w:val="001C618C"/>
    <w:rsid w:val="002132D7"/>
    <w:rsid w:val="00220332"/>
    <w:rsid w:val="00227A95"/>
    <w:rsid w:val="00242B2B"/>
    <w:rsid w:val="00243915"/>
    <w:rsid w:val="002775A8"/>
    <w:rsid w:val="002A457B"/>
    <w:rsid w:val="002D76CC"/>
    <w:rsid w:val="00303C91"/>
    <w:rsid w:val="0032338C"/>
    <w:rsid w:val="003332F0"/>
    <w:rsid w:val="003416D6"/>
    <w:rsid w:val="00355254"/>
    <w:rsid w:val="00395941"/>
    <w:rsid w:val="003A69EC"/>
    <w:rsid w:val="003B4A02"/>
    <w:rsid w:val="003B6424"/>
    <w:rsid w:val="003C6229"/>
    <w:rsid w:val="003E3EDB"/>
    <w:rsid w:val="003F4739"/>
    <w:rsid w:val="00424115"/>
    <w:rsid w:val="00440505"/>
    <w:rsid w:val="004430ED"/>
    <w:rsid w:val="004B7631"/>
    <w:rsid w:val="004C2EBC"/>
    <w:rsid w:val="004C5A6B"/>
    <w:rsid w:val="00513029"/>
    <w:rsid w:val="00546AEA"/>
    <w:rsid w:val="00555BD0"/>
    <w:rsid w:val="00573F75"/>
    <w:rsid w:val="005876EC"/>
    <w:rsid w:val="00597E67"/>
    <w:rsid w:val="005B69BA"/>
    <w:rsid w:val="005D4BE6"/>
    <w:rsid w:val="005D5FF5"/>
    <w:rsid w:val="005F407B"/>
    <w:rsid w:val="00651A51"/>
    <w:rsid w:val="006715EC"/>
    <w:rsid w:val="006D0799"/>
    <w:rsid w:val="007034B7"/>
    <w:rsid w:val="0070400A"/>
    <w:rsid w:val="007063B7"/>
    <w:rsid w:val="00712C0A"/>
    <w:rsid w:val="00743626"/>
    <w:rsid w:val="00776747"/>
    <w:rsid w:val="0079650C"/>
    <w:rsid w:val="007A2E73"/>
    <w:rsid w:val="007B0B16"/>
    <w:rsid w:val="007B162C"/>
    <w:rsid w:val="007D0613"/>
    <w:rsid w:val="007D7AC4"/>
    <w:rsid w:val="00814E07"/>
    <w:rsid w:val="00855C30"/>
    <w:rsid w:val="008717E2"/>
    <w:rsid w:val="00887605"/>
    <w:rsid w:val="008C4213"/>
    <w:rsid w:val="008E02DD"/>
    <w:rsid w:val="008F19DC"/>
    <w:rsid w:val="00917378"/>
    <w:rsid w:val="00924054"/>
    <w:rsid w:val="00940044"/>
    <w:rsid w:val="00963F05"/>
    <w:rsid w:val="009770F8"/>
    <w:rsid w:val="009E158F"/>
    <w:rsid w:val="009F108C"/>
    <w:rsid w:val="00A063B6"/>
    <w:rsid w:val="00A23C19"/>
    <w:rsid w:val="00A36655"/>
    <w:rsid w:val="00A65CE5"/>
    <w:rsid w:val="00A8774B"/>
    <w:rsid w:val="00A90505"/>
    <w:rsid w:val="00AA52C8"/>
    <w:rsid w:val="00B04B63"/>
    <w:rsid w:val="00B41FBA"/>
    <w:rsid w:val="00B5046B"/>
    <w:rsid w:val="00B511D5"/>
    <w:rsid w:val="00B71055"/>
    <w:rsid w:val="00BB0D6E"/>
    <w:rsid w:val="00BB23F3"/>
    <w:rsid w:val="00BC5284"/>
    <w:rsid w:val="00BE16D7"/>
    <w:rsid w:val="00BE497E"/>
    <w:rsid w:val="00BE663C"/>
    <w:rsid w:val="00BF3761"/>
    <w:rsid w:val="00C2102E"/>
    <w:rsid w:val="00C4530C"/>
    <w:rsid w:val="00C631BB"/>
    <w:rsid w:val="00C63C44"/>
    <w:rsid w:val="00C90E6D"/>
    <w:rsid w:val="00CA12CA"/>
    <w:rsid w:val="00CB78C2"/>
    <w:rsid w:val="00CF0305"/>
    <w:rsid w:val="00CF0E5A"/>
    <w:rsid w:val="00CF3B60"/>
    <w:rsid w:val="00D42BC9"/>
    <w:rsid w:val="00D42CA2"/>
    <w:rsid w:val="00D4685C"/>
    <w:rsid w:val="00D916D0"/>
    <w:rsid w:val="00D97070"/>
    <w:rsid w:val="00DA4E92"/>
    <w:rsid w:val="00DD4740"/>
    <w:rsid w:val="00DE67EF"/>
    <w:rsid w:val="00E13725"/>
    <w:rsid w:val="00E32F85"/>
    <w:rsid w:val="00E50A05"/>
    <w:rsid w:val="00E62CAE"/>
    <w:rsid w:val="00E87673"/>
    <w:rsid w:val="00ED16C6"/>
    <w:rsid w:val="00EE56D9"/>
    <w:rsid w:val="00EF11DE"/>
    <w:rsid w:val="00F0635C"/>
    <w:rsid w:val="00F17ADB"/>
    <w:rsid w:val="00F472CB"/>
    <w:rsid w:val="00FB1017"/>
    <w:rsid w:val="00FC401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9F71A"/>
  <w15:docId w15:val="{3C723D4F-D44F-4BD9-AEF4-BD4820F3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0332"/>
    <w:pPr>
      <w:spacing w:line="240" w:lineRule="exact"/>
    </w:pPr>
    <w:rPr>
      <w:rFonts w:ascii="Verdana" w:hAnsi="Verdana"/>
      <w:color w:val="00000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203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0332"/>
    <w:rPr>
      <w:rFonts w:ascii="Verdana" w:hAnsi="Verdana"/>
      <w:color w:val="000000"/>
      <w:sz w:val="18"/>
      <w:szCs w:val="18"/>
    </w:rPr>
  </w:style>
  <w:style w:type="paragraph" w:styleId="Voettekst">
    <w:name w:val="footer"/>
    <w:basedOn w:val="Standaard"/>
    <w:link w:val="VoettekstChar"/>
    <w:uiPriority w:val="99"/>
    <w:unhideWhenUsed/>
    <w:rsid w:val="0022033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0332"/>
    <w:rPr>
      <w:rFonts w:ascii="Verdana" w:hAnsi="Verdana"/>
      <w:color w:val="000000"/>
      <w:sz w:val="18"/>
      <w:szCs w:val="18"/>
    </w:rPr>
  </w:style>
  <w:style w:type="character" w:styleId="Hyperlink">
    <w:name w:val="Hyperlink"/>
    <w:basedOn w:val="Standaardalinea-lettertype"/>
    <w:uiPriority w:val="99"/>
    <w:unhideWhenUsed/>
    <w:rsid w:val="00220332"/>
    <w:rPr>
      <w:color w:val="0563C1" w:themeColor="hyperlink"/>
      <w:u w:val="single"/>
    </w:rPr>
  </w:style>
  <w:style w:type="character" w:customStyle="1" w:styleId="Onopgelostemelding1">
    <w:name w:val="Onopgeloste melding1"/>
    <w:basedOn w:val="Standaardalinea-lettertype"/>
    <w:uiPriority w:val="99"/>
    <w:semiHidden/>
    <w:unhideWhenUsed/>
    <w:rsid w:val="00220332"/>
    <w:rPr>
      <w:color w:val="605E5C"/>
      <w:shd w:val="clear" w:color="auto" w:fill="E1DFDD"/>
    </w:rPr>
  </w:style>
  <w:style w:type="paragraph" w:styleId="Lijstalinea">
    <w:name w:val="List Paragraph"/>
    <w:basedOn w:val="Standaard"/>
    <w:link w:val="LijstalineaChar"/>
    <w:uiPriority w:val="34"/>
    <w:qFormat/>
    <w:rsid w:val="00220332"/>
    <w:pPr>
      <w:ind w:left="720"/>
      <w:contextualSpacing/>
    </w:pPr>
  </w:style>
  <w:style w:type="character" w:customStyle="1" w:styleId="LijstalineaChar">
    <w:name w:val="Lijstalinea Char"/>
    <w:basedOn w:val="Standaardalinea-lettertype"/>
    <w:link w:val="Lijstalinea"/>
    <w:uiPriority w:val="34"/>
    <w:rsid w:val="00220332"/>
    <w:rPr>
      <w:rFonts w:ascii="Verdana" w:hAnsi="Verdana"/>
      <w:color w:val="000000"/>
      <w:sz w:val="18"/>
      <w:szCs w:val="18"/>
    </w:rPr>
  </w:style>
  <w:style w:type="paragraph" w:styleId="Ballontekst">
    <w:name w:val="Balloon Text"/>
    <w:basedOn w:val="Standaard"/>
    <w:link w:val="BallontekstChar"/>
    <w:uiPriority w:val="99"/>
    <w:semiHidden/>
    <w:unhideWhenUsed/>
    <w:rsid w:val="00243915"/>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43915"/>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855C3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55C30"/>
    <w:rPr>
      <w:rFonts w:ascii="Verdana" w:hAnsi="Verdana"/>
      <w:color w:val="000000"/>
    </w:rPr>
  </w:style>
  <w:style w:type="character" w:styleId="Voetnootmarkering">
    <w:name w:val="footnote reference"/>
    <w:basedOn w:val="Standaardalinea-lettertype"/>
    <w:uiPriority w:val="99"/>
    <w:semiHidden/>
    <w:unhideWhenUsed/>
    <w:rsid w:val="00855C30"/>
    <w:rPr>
      <w:vertAlign w:val="superscript"/>
    </w:rPr>
  </w:style>
  <w:style w:type="character" w:styleId="Verwijzingopmerking">
    <w:name w:val="annotation reference"/>
    <w:basedOn w:val="Standaardalinea-lettertype"/>
    <w:uiPriority w:val="99"/>
    <w:semiHidden/>
    <w:unhideWhenUsed/>
    <w:rsid w:val="00E32F85"/>
    <w:rPr>
      <w:sz w:val="16"/>
      <w:szCs w:val="16"/>
    </w:rPr>
  </w:style>
  <w:style w:type="paragraph" w:styleId="Tekstopmerking">
    <w:name w:val="annotation text"/>
    <w:basedOn w:val="Standaard"/>
    <w:link w:val="TekstopmerkingChar"/>
    <w:uiPriority w:val="99"/>
    <w:semiHidden/>
    <w:unhideWhenUsed/>
    <w:rsid w:val="00E32F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2F8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32F85"/>
    <w:rPr>
      <w:b/>
      <w:bCs/>
    </w:rPr>
  </w:style>
  <w:style w:type="character" w:customStyle="1" w:styleId="OnderwerpvanopmerkingChar">
    <w:name w:val="Onderwerp van opmerking Char"/>
    <w:basedOn w:val="TekstopmerkingChar"/>
    <w:link w:val="Onderwerpvanopmerking"/>
    <w:uiPriority w:val="99"/>
    <w:semiHidden/>
    <w:rsid w:val="00E32F85"/>
    <w:rPr>
      <w:rFonts w:ascii="Verdana" w:hAnsi="Verdana"/>
      <w:b/>
      <w:bCs/>
      <w:color w:val="000000"/>
    </w:rPr>
  </w:style>
  <w:style w:type="paragraph" w:styleId="Revisie">
    <w:name w:val="Revision"/>
    <w:hidden/>
    <w:uiPriority w:val="99"/>
    <w:semiHidden/>
    <w:rsid w:val="005B69B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4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longread/rapportages/2022/vrijwilligerswerk-2021"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1065</ap:Words>
  <ap:Characters>5863</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2023-06-15T14:21:00.0000000Z</lastPrinted>
  <dcterms:created xsi:type="dcterms:W3CDTF">2023-06-19T10:56:00.0000000Z</dcterms:created>
  <dcterms:modified xsi:type="dcterms:W3CDTF">2023-06-19T10:56:00.0000000Z</dcterms:modified>
  <dc:description>------------------------</dc:description>
  <dc:subject/>
  <keywords/>
  <version/>
  <category/>
</coreProperties>
</file>