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55870" w14:textId="3CCF12CA" w:rsidR="00056B6D" w:rsidRPr="00056B6D" w:rsidRDefault="00056B6D" w:rsidP="00056B6D">
      <w:pPr>
        <w:pStyle w:val="Normaalweb"/>
        <w:shd w:val="clear" w:color="auto" w:fill="FFFFFF"/>
        <w:spacing w:before="0" w:after="0"/>
        <w:rPr>
          <w:rFonts w:asciiTheme="minorHAnsi" w:hAnsiTheme="minorHAnsi" w:cstheme="minorHAnsi"/>
          <w:color w:val="424242"/>
          <w:sz w:val="23"/>
          <w:szCs w:val="23"/>
        </w:rPr>
      </w:pPr>
      <w:r w:rsidRPr="00056B6D">
        <w:rPr>
          <w:rFonts w:asciiTheme="minorHAnsi" w:hAnsiTheme="minorHAnsi" w:cstheme="minorHAnsi"/>
          <w:color w:val="424242"/>
          <w:sz w:val="21"/>
          <w:szCs w:val="21"/>
          <w:bdr w:val="none" w:sz="0" w:space="0" w:color="auto" w:frame="1"/>
        </w:rPr>
        <w:t xml:space="preserve">Onderwerp: Geef </w:t>
      </w:r>
      <w:r>
        <w:rPr>
          <w:rFonts w:asciiTheme="minorHAnsi" w:hAnsiTheme="minorHAnsi" w:cstheme="minorHAnsi"/>
          <w:color w:val="424242"/>
          <w:sz w:val="21"/>
          <w:szCs w:val="21"/>
          <w:bdr w:val="none" w:sz="0" w:space="0" w:color="auto" w:frame="1"/>
        </w:rPr>
        <w:t xml:space="preserve">als vrijwilligersorganisatie </w:t>
      </w:r>
      <w:r w:rsidRPr="00056B6D">
        <w:rPr>
          <w:rFonts w:asciiTheme="minorHAnsi" w:hAnsiTheme="minorHAnsi" w:cstheme="minorHAnsi"/>
          <w:color w:val="424242"/>
          <w:sz w:val="21"/>
          <w:szCs w:val="21"/>
          <w:bdr w:val="none" w:sz="0" w:space="0" w:color="auto" w:frame="1"/>
        </w:rPr>
        <w:t>je ervaringen met je bank door</w:t>
      </w:r>
    </w:p>
    <w:p w14:paraId="182EAC4A" w14:textId="77777777" w:rsidR="00056B6D" w:rsidRPr="00056B6D" w:rsidRDefault="00056B6D" w:rsidP="00056B6D">
      <w:pPr>
        <w:pStyle w:val="Normaalweb"/>
        <w:shd w:val="clear" w:color="auto" w:fill="FFFFFF"/>
        <w:spacing w:before="0" w:after="0"/>
        <w:rPr>
          <w:rFonts w:asciiTheme="minorHAnsi" w:hAnsiTheme="minorHAnsi" w:cstheme="minorHAnsi"/>
          <w:color w:val="424242"/>
          <w:sz w:val="23"/>
          <w:szCs w:val="23"/>
        </w:rPr>
      </w:pPr>
      <w:r w:rsidRPr="00056B6D">
        <w:rPr>
          <w:rFonts w:asciiTheme="minorHAnsi" w:hAnsiTheme="minorHAnsi" w:cstheme="minorHAnsi"/>
          <w:color w:val="424242"/>
          <w:sz w:val="21"/>
          <w:szCs w:val="21"/>
          <w:bdr w:val="none" w:sz="0" w:space="0" w:color="auto" w:frame="1"/>
        </w:rPr>
        <w:t>Beste "naam",</w:t>
      </w:r>
    </w:p>
    <w:p w14:paraId="51944010" w14:textId="77777777" w:rsidR="00056B6D" w:rsidRPr="00056B6D" w:rsidRDefault="00056B6D" w:rsidP="00056B6D">
      <w:pPr>
        <w:pStyle w:val="Normaalweb"/>
        <w:shd w:val="clear" w:color="auto" w:fill="FFFFFF"/>
        <w:spacing w:before="0" w:after="0"/>
        <w:rPr>
          <w:rFonts w:asciiTheme="minorHAnsi" w:hAnsiTheme="minorHAnsi" w:cstheme="minorHAnsi"/>
          <w:color w:val="424242"/>
          <w:sz w:val="23"/>
          <w:szCs w:val="23"/>
        </w:rPr>
      </w:pPr>
      <w:r w:rsidRPr="00056B6D">
        <w:rPr>
          <w:rFonts w:asciiTheme="minorHAnsi" w:hAnsiTheme="minorHAnsi" w:cstheme="minorHAnsi"/>
          <w:color w:val="424242"/>
          <w:sz w:val="21"/>
          <w:szCs w:val="21"/>
          <w:bdr w:val="none" w:sz="0" w:space="0" w:color="auto" w:frame="1"/>
        </w:rPr>
        <w:t>Vanwege wetgeving rond witwassen en terrorismefinanciering voeren banken sinds enkele jaren veel te strenge controles uit en soms weigeren ze zelfs (tijdelijk) bepaalde diensten. De landelijke vereniging van het vrijwilligerswerk - Vereniging NOV - wil weten in welke mate én op welke manier vrijwilligersorganisaties last hebben van het beleid van banken. Wil je </w:t>
      </w:r>
      <w:hyperlink r:id="rId4" w:tgtFrame="_blank" w:history="1">
        <w:r w:rsidRPr="00056B6D">
          <w:rPr>
            <w:rStyle w:val="Hyperlink"/>
            <w:rFonts w:asciiTheme="minorHAnsi" w:eastAsiaTheme="majorEastAsia" w:hAnsiTheme="minorHAnsi" w:cstheme="minorHAnsi"/>
            <w:sz w:val="21"/>
            <w:szCs w:val="21"/>
            <w:bdr w:val="none" w:sz="0" w:space="0" w:color="auto" w:frame="1"/>
          </w:rPr>
          <w:t>deze vragenlijst</w:t>
        </w:r>
      </w:hyperlink>
      <w:r w:rsidRPr="00056B6D">
        <w:rPr>
          <w:rFonts w:asciiTheme="minorHAnsi" w:hAnsiTheme="minorHAnsi" w:cstheme="minorHAnsi"/>
          <w:color w:val="424242"/>
          <w:sz w:val="21"/>
          <w:szCs w:val="21"/>
          <w:bdr w:val="none" w:sz="0" w:space="0" w:color="auto" w:frame="1"/>
        </w:rPr>
        <w:t> invullen </w:t>
      </w:r>
      <w:r w:rsidRPr="00056B6D">
        <w:rPr>
          <w:rStyle w:val="Zwaar"/>
          <w:rFonts w:asciiTheme="minorHAnsi" w:eastAsiaTheme="majorEastAsia" w:hAnsiTheme="minorHAnsi" w:cstheme="minorHAnsi"/>
          <w:color w:val="424242"/>
          <w:sz w:val="21"/>
          <w:szCs w:val="21"/>
          <w:bdr w:val="none" w:sz="0" w:space="0" w:color="auto" w:frame="1"/>
        </w:rPr>
        <w:t>voor 24 mei</w:t>
      </w:r>
      <w:r w:rsidRPr="00056B6D">
        <w:rPr>
          <w:rFonts w:asciiTheme="minorHAnsi" w:hAnsiTheme="minorHAnsi" w:cstheme="minorHAnsi"/>
          <w:color w:val="424242"/>
          <w:sz w:val="21"/>
          <w:szCs w:val="21"/>
          <w:bdr w:val="none" w:sz="0" w:space="0" w:color="auto" w:frame="1"/>
        </w:rPr>
        <w:t>?</w:t>
      </w:r>
    </w:p>
    <w:p w14:paraId="3F6A93F5" w14:textId="77777777" w:rsidR="00056B6D" w:rsidRPr="00056B6D" w:rsidRDefault="00056B6D" w:rsidP="00056B6D">
      <w:pPr>
        <w:pStyle w:val="Normaalweb"/>
        <w:shd w:val="clear" w:color="auto" w:fill="FFFFFF"/>
        <w:spacing w:before="0" w:after="0"/>
        <w:rPr>
          <w:rFonts w:asciiTheme="minorHAnsi" w:hAnsiTheme="minorHAnsi" w:cstheme="minorHAnsi"/>
          <w:color w:val="424242"/>
          <w:sz w:val="23"/>
          <w:szCs w:val="23"/>
        </w:rPr>
      </w:pPr>
      <w:r w:rsidRPr="00056B6D">
        <w:rPr>
          <w:rFonts w:asciiTheme="minorHAnsi" w:hAnsiTheme="minorHAnsi" w:cstheme="minorHAnsi"/>
          <w:color w:val="424242"/>
          <w:sz w:val="21"/>
          <w:szCs w:val="21"/>
          <w:bdr w:val="none" w:sz="0" w:space="0" w:color="auto" w:frame="1"/>
        </w:rPr>
        <w:t>De resultaten zijn niet herleidbaar naar individuele organisaties. Vereniging NOV gebruikt de resultaten om samen met de banken te kijken hoe hun dienstverlening verbeterd moet worden. Zonder de medewerking van vrijwilligersorganisaties kunnen zij niet werken aan regeldrukvermindering, dus je hulp is zeer welkom!</w:t>
      </w:r>
    </w:p>
    <w:p w14:paraId="76BAF84A" w14:textId="77777777" w:rsidR="00056B6D" w:rsidRPr="00056B6D" w:rsidRDefault="00056B6D" w:rsidP="00056B6D">
      <w:pPr>
        <w:pStyle w:val="Normaalweb"/>
        <w:shd w:val="clear" w:color="auto" w:fill="FFFFFF"/>
        <w:spacing w:before="0" w:after="0"/>
        <w:rPr>
          <w:rFonts w:asciiTheme="minorHAnsi" w:hAnsiTheme="minorHAnsi" w:cstheme="minorHAnsi"/>
          <w:color w:val="424242"/>
          <w:sz w:val="23"/>
          <w:szCs w:val="23"/>
        </w:rPr>
      </w:pPr>
      <w:r w:rsidRPr="00056B6D">
        <w:rPr>
          <w:rFonts w:asciiTheme="minorHAnsi" w:hAnsiTheme="minorHAnsi" w:cstheme="minorHAnsi"/>
          <w:color w:val="424242"/>
          <w:sz w:val="21"/>
          <w:szCs w:val="21"/>
          <w:bdr w:val="none" w:sz="0" w:space="0" w:color="auto" w:frame="1"/>
        </w:rPr>
        <w:t>Voor de zekerheid hier nog even de link naar de vragenlijst: </w:t>
      </w:r>
      <w:hyperlink r:id="rId5" w:tgtFrame="_blank" w:history="1">
        <w:r w:rsidRPr="00056B6D">
          <w:rPr>
            <w:rStyle w:val="Hyperlink"/>
            <w:rFonts w:asciiTheme="minorHAnsi" w:eastAsiaTheme="majorEastAsia" w:hAnsiTheme="minorHAnsi" w:cstheme="minorHAnsi"/>
            <w:sz w:val="21"/>
            <w:szCs w:val="21"/>
            <w:bdr w:val="none" w:sz="0" w:space="0" w:color="auto" w:frame="1"/>
          </w:rPr>
          <w:t>https://form.jotform.com/241081603534044</w:t>
        </w:r>
      </w:hyperlink>
    </w:p>
    <w:p w14:paraId="7DD42A5C" w14:textId="77777777" w:rsidR="00056B6D" w:rsidRDefault="00056B6D" w:rsidP="00056B6D">
      <w:pPr>
        <w:pStyle w:val="Normaalweb"/>
        <w:shd w:val="clear" w:color="auto" w:fill="FFFFFF"/>
        <w:spacing w:before="0" w:after="0"/>
        <w:rPr>
          <w:rFonts w:asciiTheme="minorHAnsi" w:hAnsiTheme="minorHAnsi" w:cstheme="minorHAnsi"/>
          <w:color w:val="424242"/>
          <w:sz w:val="21"/>
          <w:szCs w:val="21"/>
          <w:bdr w:val="none" w:sz="0" w:space="0" w:color="auto" w:frame="1"/>
        </w:rPr>
      </w:pPr>
      <w:r w:rsidRPr="00056B6D">
        <w:rPr>
          <w:rFonts w:asciiTheme="minorHAnsi" w:hAnsiTheme="minorHAnsi" w:cstheme="minorHAnsi"/>
          <w:color w:val="424242"/>
          <w:sz w:val="21"/>
          <w:szCs w:val="21"/>
          <w:bdr w:val="none" w:sz="0" w:space="0" w:color="auto" w:frame="1"/>
        </w:rPr>
        <w:t>Voor vragen kun je contact opnemen met Mark Molenaar van Vereniging NOV via </w:t>
      </w:r>
      <w:hyperlink r:id="rId6" w:history="1">
        <w:r w:rsidRPr="00056B6D">
          <w:rPr>
            <w:rStyle w:val="Hyperlink"/>
            <w:rFonts w:asciiTheme="minorHAnsi" w:eastAsiaTheme="majorEastAsia" w:hAnsiTheme="minorHAnsi" w:cstheme="minorHAnsi"/>
            <w:sz w:val="21"/>
            <w:szCs w:val="21"/>
            <w:bdr w:val="none" w:sz="0" w:space="0" w:color="auto" w:frame="1"/>
          </w:rPr>
          <w:t>m.molenaar@nov.nl</w:t>
        </w:r>
      </w:hyperlink>
      <w:r w:rsidRPr="00056B6D">
        <w:rPr>
          <w:rFonts w:asciiTheme="minorHAnsi" w:hAnsiTheme="minorHAnsi" w:cstheme="minorHAnsi"/>
          <w:color w:val="424242"/>
          <w:sz w:val="21"/>
          <w:szCs w:val="21"/>
          <w:bdr w:val="none" w:sz="0" w:space="0" w:color="auto" w:frame="1"/>
        </w:rPr>
        <w:t>.</w:t>
      </w:r>
    </w:p>
    <w:p w14:paraId="26C5400B" w14:textId="3410D4E7" w:rsidR="00CC45B3" w:rsidRPr="00056B6D" w:rsidRDefault="00CC45B3" w:rsidP="00056B6D">
      <w:pPr>
        <w:pStyle w:val="Normaalweb"/>
        <w:shd w:val="clear" w:color="auto" w:fill="FFFFFF"/>
        <w:spacing w:before="0" w:after="0"/>
        <w:rPr>
          <w:rFonts w:asciiTheme="minorHAnsi" w:hAnsiTheme="minorHAnsi" w:cstheme="minorHAnsi"/>
          <w:color w:val="424242"/>
          <w:sz w:val="23"/>
          <w:szCs w:val="23"/>
        </w:rPr>
      </w:pPr>
      <w:r>
        <w:rPr>
          <w:rFonts w:asciiTheme="minorHAnsi" w:hAnsiTheme="minorHAnsi" w:cstheme="minorHAnsi"/>
          <w:color w:val="424242"/>
          <w:sz w:val="21"/>
          <w:szCs w:val="21"/>
          <w:bdr w:val="none" w:sz="0" w:space="0" w:color="auto" w:frame="1"/>
        </w:rPr>
        <w:t>Afzender</w:t>
      </w:r>
    </w:p>
    <w:p w14:paraId="1C4C3F56" w14:textId="77777777" w:rsidR="00231736" w:rsidRPr="00056B6D" w:rsidRDefault="00231736">
      <w:pPr>
        <w:rPr>
          <w:rFonts w:cstheme="minorHAnsi"/>
        </w:rPr>
      </w:pPr>
    </w:p>
    <w:sectPr w:rsidR="00231736" w:rsidRPr="00056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6D"/>
    <w:rsid w:val="00056B6D"/>
    <w:rsid w:val="00231736"/>
    <w:rsid w:val="00860AFD"/>
    <w:rsid w:val="00AD22B0"/>
    <w:rsid w:val="00CA4D32"/>
    <w:rsid w:val="00CC45B3"/>
    <w:rsid w:val="00E84DF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5A53"/>
  <w15:chartTrackingRefBased/>
  <w15:docId w15:val="{E20273EB-5A8D-4563-A22E-A614471A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6B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056B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056B6D"/>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056B6D"/>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056B6D"/>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056B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6B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6B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6B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6B6D"/>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056B6D"/>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056B6D"/>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056B6D"/>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056B6D"/>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056B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6B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6B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6B6D"/>
    <w:rPr>
      <w:rFonts w:eastAsiaTheme="majorEastAsia" w:cstheme="majorBidi"/>
      <w:color w:val="272727" w:themeColor="text1" w:themeTint="D8"/>
    </w:rPr>
  </w:style>
  <w:style w:type="paragraph" w:styleId="Titel">
    <w:name w:val="Title"/>
    <w:basedOn w:val="Standaard"/>
    <w:next w:val="Standaard"/>
    <w:link w:val="TitelChar"/>
    <w:uiPriority w:val="10"/>
    <w:qFormat/>
    <w:rsid w:val="00056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6B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6B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6B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6B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6B6D"/>
    <w:rPr>
      <w:i/>
      <w:iCs/>
      <w:color w:val="404040" w:themeColor="text1" w:themeTint="BF"/>
    </w:rPr>
  </w:style>
  <w:style w:type="paragraph" w:styleId="Lijstalinea">
    <w:name w:val="List Paragraph"/>
    <w:basedOn w:val="Standaard"/>
    <w:uiPriority w:val="34"/>
    <w:qFormat/>
    <w:rsid w:val="00056B6D"/>
    <w:pPr>
      <w:ind w:left="720"/>
      <w:contextualSpacing/>
    </w:pPr>
  </w:style>
  <w:style w:type="character" w:styleId="Intensievebenadrukking">
    <w:name w:val="Intense Emphasis"/>
    <w:basedOn w:val="Standaardalinea-lettertype"/>
    <w:uiPriority w:val="21"/>
    <w:qFormat/>
    <w:rsid w:val="00056B6D"/>
    <w:rPr>
      <w:i/>
      <w:iCs/>
      <w:color w:val="2E74B5" w:themeColor="accent1" w:themeShade="BF"/>
    </w:rPr>
  </w:style>
  <w:style w:type="paragraph" w:styleId="Duidelijkcitaat">
    <w:name w:val="Intense Quote"/>
    <w:basedOn w:val="Standaard"/>
    <w:next w:val="Standaard"/>
    <w:link w:val="DuidelijkcitaatChar"/>
    <w:uiPriority w:val="30"/>
    <w:qFormat/>
    <w:rsid w:val="00056B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056B6D"/>
    <w:rPr>
      <w:i/>
      <w:iCs/>
      <w:color w:val="2E74B5" w:themeColor="accent1" w:themeShade="BF"/>
    </w:rPr>
  </w:style>
  <w:style w:type="character" w:styleId="Intensieveverwijzing">
    <w:name w:val="Intense Reference"/>
    <w:basedOn w:val="Standaardalinea-lettertype"/>
    <w:uiPriority w:val="32"/>
    <w:qFormat/>
    <w:rsid w:val="00056B6D"/>
    <w:rPr>
      <w:b/>
      <w:bCs/>
      <w:smallCaps/>
      <w:color w:val="2E74B5" w:themeColor="accent1" w:themeShade="BF"/>
      <w:spacing w:val="5"/>
    </w:rPr>
  </w:style>
  <w:style w:type="paragraph" w:styleId="Normaalweb">
    <w:name w:val="Normal (Web)"/>
    <w:basedOn w:val="Standaard"/>
    <w:uiPriority w:val="99"/>
    <w:semiHidden/>
    <w:unhideWhenUsed/>
    <w:rsid w:val="00056B6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056B6D"/>
    <w:rPr>
      <w:color w:val="0000FF"/>
      <w:u w:val="single"/>
    </w:rPr>
  </w:style>
  <w:style w:type="character" w:styleId="Zwaar">
    <w:name w:val="Strong"/>
    <w:basedOn w:val="Standaardalinea-lettertype"/>
    <w:uiPriority w:val="22"/>
    <w:qFormat/>
    <w:rsid w:val="00056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56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olenaar@nov.nl?subject=vragenlijst%20over%20last%20van%20banken" TargetMode="External"/><Relationship Id="rId5" Type="http://schemas.openxmlformats.org/officeDocument/2006/relationships/hyperlink" Target="https://form.jotform.com/241081603534044" TargetMode="External"/><Relationship Id="rId4" Type="http://schemas.openxmlformats.org/officeDocument/2006/relationships/hyperlink" Target="https://form.jotform.com/24108160353404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1050</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Molenaar | Vereniging NOV</dc:creator>
  <cp:keywords/>
  <dc:description/>
  <cp:lastModifiedBy>Mark Molenaar | Vereniging NOV</cp:lastModifiedBy>
  <cp:revision>2</cp:revision>
  <dcterms:created xsi:type="dcterms:W3CDTF">2024-05-02T09:14:00Z</dcterms:created>
  <dcterms:modified xsi:type="dcterms:W3CDTF">2024-05-02T09:16:00Z</dcterms:modified>
</cp:coreProperties>
</file>